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55B" w:rsidRDefault="0048055B" w:rsidP="0048055B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Муниципальное бюджетное общеобразовательное учреждение</w:t>
      </w:r>
    </w:p>
    <w:p w:rsidR="0048055B" w:rsidRDefault="0048055B" w:rsidP="0048055B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«Средняя общеобразовательная школа № 4»</w:t>
      </w:r>
    </w:p>
    <w:p w:rsidR="0048055B" w:rsidRDefault="0048055B" w:rsidP="0048055B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Корсаковского городского округа Сахалинской области</w:t>
      </w:r>
    </w:p>
    <w:p w:rsidR="0048055B" w:rsidRDefault="0048055B" w:rsidP="0048055B">
      <w:pPr>
        <w:shd w:val="clear" w:color="auto" w:fill="FFFFFF"/>
        <w:spacing w:after="0" w:line="240" w:lineRule="auto"/>
        <w:ind w:left="5387"/>
        <w:jc w:val="center"/>
        <w:rPr>
          <w:color w:val="000000"/>
          <w:szCs w:val="24"/>
        </w:rPr>
      </w:pPr>
    </w:p>
    <w:p w:rsidR="0048055B" w:rsidRDefault="0048055B" w:rsidP="0048055B">
      <w:pPr>
        <w:shd w:val="clear" w:color="auto" w:fill="FFFFFF"/>
        <w:spacing w:after="0" w:line="240" w:lineRule="auto"/>
        <w:ind w:left="5387"/>
        <w:jc w:val="center"/>
        <w:rPr>
          <w:color w:val="000000"/>
          <w:szCs w:val="24"/>
        </w:rPr>
      </w:pPr>
    </w:p>
    <w:p w:rsidR="0048055B" w:rsidRDefault="0048055B" w:rsidP="0048055B">
      <w:pPr>
        <w:shd w:val="clear" w:color="auto" w:fill="FFFFFF"/>
        <w:spacing w:after="0" w:line="240" w:lineRule="auto"/>
        <w:ind w:left="5387"/>
        <w:jc w:val="center"/>
        <w:rPr>
          <w:color w:val="000000"/>
          <w:szCs w:val="24"/>
        </w:rPr>
      </w:pPr>
    </w:p>
    <w:tbl>
      <w:tblPr>
        <w:tblW w:w="10870" w:type="dxa"/>
        <w:tblLook w:val="04A0" w:firstRow="1" w:lastRow="0" w:firstColumn="1" w:lastColumn="0" w:noHBand="0" w:noVBand="1"/>
      </w:tblPr>
      <w:tblGrid>
        <w:gridCol w:w="3184"/>
        <w:gridCol w:w="4014"/>
        <w:gridCol w:w="3672"/>
      </w:tblGrid>
      <w:tr w:rsidR="0048055B" w:rsidTr="0048055B">
        <w:trPr>
          <w:trHeight w:val="1865"/>
        </w:trPr>
        <w:tc>
          <w:tcPr>
            <w:tcW w:w="3184" w:type="dxa"/>
            <w:hideMark/>
          </w:tcPr>
          <w:p w:rsidR="0048055B" w:rsidRDefault="0048055B" w:rsidP="00452E6F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РАССМОТРЕНА</w:t>
            </w:r>
          </w:p>
          <w:p w:rsidR="0048055B" w:rsidRDefault="0048055B" w:rsidP="00452E6F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 методическом объединении учителей</w:t>
            </w:r>
          </w:p>
          <w:p w:rsidR="0048055B" w:rsidRDefault="0048055B" w:rsidP="00452E6F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____________________</w:t>
            </w:r>
          </w:p>
          <w:p w:rsidR="0048055B" w:rsidRDefault="0048055B" w:rsidP="00452E6F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 «__» августа 2014 г.</w:t>
            </w:r>
          </w:p>
          <w:p w:rsidR="0048055B" w:rsidRDefault="0048055B" w:rsidP="00452E6F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протокол № 1</w:t>
            </w:r>
          </w:p>
          <w:p w:rsidR="0048055B" w:rsidRDefault="0048055B" w:rsidP="00452E6F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Руководитель МО:</w:t>
            </w:r>
          </w:p>
          <w:p w:rsidR="0048055B" w:rsidRDefault="0048055B" w:rsidP="00452E6F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____________________</w:t>
            </w:r>
          </w:p>
          <w:p w:rsidR="0048055B" w:rsidRDefault="0048055B" w:rsidP="00452E6F">
            <w:pPr>
              <w:spacing w:after="0" w:line="240" w:lineRule="auto"/>
              <w:rPr>
                <w:color w:val="000000"/>
                <w:szCs w:val="24"/>
              </w:rPr>
            </w:pPr>
          </w:p>
        </w:tc>
        <w:tc>
          <w:tcPr>
            <w:tcW w:w="4014" w:type="dxa"/>
            <w:hideMark/>
          </w:tcPr>
          <w:p w:rsidR="0048055B" w:rsidRDefault="0048055B" w:rsidP="00452E6F">
            <w:pPr>
              <w:spacing w:after="0" w:line="240" w:lineRule="auto"/>
              <w:rPr>
                <w:color w:val="000000"/>
                <w:szCs w:val="24"/>
              </w:rPr>
            </w:pPr>
            <w:proofErr w:type="gramStart"/>
            <w:r>
              <w:rPr>
                <w:color w:val="000000"/>
                <w:szCs w:val="24"/>
              </w:rPr>
              <w:t>ПРИНЯТА</w:t>
            </w:r>
            <w:proofErr w:type="gramEnd"/>
          </w:p>
          <w:p w:rsidR="0048055B" w:rsidRDefault="0048055B" w:rsidP="00452E6F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 заседании методического совета</w:t>
            </w:r>
          </w:p>
          <w:p w:rsidR="0048055B" w:rsidRDefault="0048055B" w:rsidP="00452E6F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 «29» августа 2014 г.</w:t>
            </w:r>
          </w:p>
          <w:p w:rsidR="0048055B" w:rsidRDefault="0048055B" w:rsidP="00452E6F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протокол № 1</w:t>
            </w:r>
          </w:p>
          <w:p w:rsidR="0048055B" w:rsidRDefault="0048055B" w:rsidP="00452E6F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Заместитель директора по УВР:</w:t>
            </w:r>
          </w:p>
          <w:p w:rsidR="0048055B" w:rsidRDefault="0048055B" w:rsidP="00452E6F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Писцова Л.А.</w:t>
            </w:r>
          </w:p>
        </w:tc>
        <w:tc>
          <w:tcPr>
            <w:tcW w:w="3672" w:type="dxa"/>
          </w:tcPr>
          <w:p w:rsidR="0048055B" w:rsidRDefault="0048055B" w:rsidP="00452E6F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УТВЕРЖДЕНА</w:t>
            </w:r>
          </w:p>
          <w:p w:rsidR="0048055B" w:rsidRDefault="0048055B" w:rsidP="00452E6F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приказом директора  </w:t>
            </w:r>
          </w:p>
          <w:p w:rsidR="0048055B" w:rsidRDefault="0048055B" w:rsidP="00452E6F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МБОУ «СОШ № 4»</w:t>
            </w:r>
          </w:p>
          <w:p w:rsidR="0048055B" w:rsidRDefault="0048055B" w:rsidP="00452E6F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Директор школы</w:t>
            </w:r>
          </w:p>
          <w:p w:rsidR="0048055B" w:rsidRDefault="0048055B" w:rsidP="00452E6F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___________ Осотова Е.П.                           </w:t>
            </w:r>
          </w:p>
          <w:p w:rsidR="0048055B" w:rsidRDefault="0048055B" w:rsidP="00452E6F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приказ №____________</w:t>
            </w:r>
          </w:p>
          <w:p w:rsidR="0048055B" w:rsidRDefault="0048055B" w:rsidP="00452E6F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 «     »__________2014 г.</w:t>
            </w:r>
          </w:p>
          <w:p w:rsidR="0048055B" w:rsidRDefault="0048055B" w:rsidP="00452E6F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</w:tbl>
    <w:p w:rsidR="0048055B" w:rsidRDefault="0048055B" w:rsidP="0048055B">
      <w:pPr>
        <w:keepNext/>
        <w:tabs>
          <w:tab w:val="left" w:pos="0"/>
        </w:tabs>
        <w:snapToGrid w:val="0"/>
        <w:spacing w:after="0" w:line="240" w:lineRule="auto"/>
        <w:outlineLvl w:val="2"/>
        <w:rPr>
          <w:b/>
          <w:szCs w:val="24"/>
        </w:rPr>
      </w:pPr>
    </w:p>
    <w:p w:rsidR="0048055B" w:rsidRDefault="0048055B" w:rsidP="0048055B">
      <w:pPr>
        <w:keepNext/>
        <w:tabs>
          <w:tab w:val="left" w:pos="0"/>
        </w:tabs>
        <w:snapToGrid w:val="0"/>
        <w:spacing w:after="0" w:line="240" w:lineRule="auto"/>
        <w:outlineLvl w:val="2"/>
        <w:rPr>
          <w:b/>
          <w:szCs w:val="24"/>
        </w:rPr>
      </w:pPr>
    </w:p>
    <w:p w:rsidR="0048055B" w:rsidRDefault="0048055B" w:rsidP="0048055B">
      <w:pPr>
        <w:keepNext/>
        <w:tabs>
          <w:tab w:val="left" w:pos="0"/>
        </w:tabs>
        <w:snapToGrid w:val="0"/>
        <w:spacing w:after="0" w:line="240" w:lineRule="auto"/>
        <w:jc w:val="center"/>
        <w:outlineLvl w:val="2"/>
        <w:rPr>
          <w:b/>
          <w:szCs w:val="24"/>
        </w:rPr>
      </w:pPr>
    </w:p>
    <w:p w:rsidR="0048055B" w:rsidRDefault="0048055B" w:rsidP="0048055B">
      <w:pPr>
        <w:keepNext/>
        <w:tabs>
          <w:tab w:val="left" w:pos="0"/>
        </w:tabs>
        <w:snapToGrid w:val="0"/>
        <w:spacing w:after="0" w:line="240" w:lineRule="auto"/>
        <w:jc w:val="center"/>
        <w:outlineLvl w:val="2"/>
        <w:rPr>
          <w:b/>
          <w:szCs w:val="24"/>
        </w:rPr>
      </w:pPr>
      <w:r>
        <w:rPr>
          <w:b/>
          <w:szCs w:val="24"/>
        </w:rPr>
        <w:t>РАБОЧАЯ  ПРОГРАММА</w:t>
      </w:r>
    </w:p>
    <w:p w:rsidR="0048055B" w:rsidRDefault="0048055B" w:rsidP="0048055B">
      <w:pPr>
        <w:spacing w:after="0" w:line="240" w:lineRule="auto"/>
        <w:rPr>
          <w:szCs w:val="24"/>
        </w:rPr>
      </w:pPr>
    </w:p>
    <w:p w:rsidR="0048055B" w:rsidRDefault="0048055B" w:rsidP="0048055B">
      <w:pPr>
        <w:spacing w:after="0" w:line="240" w:lineRule="auto"/>
        <w:rPr>
          <w:szCs w:val="24"/>
        </w:rPr>
      </w:pPr>
    </w:p>
    <w:p w:rsidR="0048055B" w:rsidRDefault="0048055B" w:rsidP="0048055B">
      <w:pPr>
        <w:shd w:val="clear" w:color="auto" w:fill="FFFFFF"/>
        <w:spacing w:after="0" w:line="240" w:lineRule="auto"/>
        <w:jc w:val="center"/>
        <w:rPr>
          <w:b/>
          <w:bCs/>
          <w:color w:val="000000"/>
          <w:szCs w:val="24"/>
        </w:rPr>
      </w:pPr>
      <w:r>
        <w:rPr>
          <w:bCs/>
          <w:color w:val="000000"/>
          <w:szCs w:val="24"/>
        </w:rPr>
        <w:t>по    _____________________________</w:t>
      </w:r>
      <w:r>
        <w:rPr>
          <w:b/>
          <w:bCs/>
          <w:color w:val="000000"/>
          <w:szCs w:val="24"/>
        </w:rPr>
        <w:t>___БИОЛОГИИ_______</w:t>
      </w:r>
      <w:r>
        <w:rPr>
          <w:bCs/>
          <w:color w:val="000000"/>
          <w:szCs w:val="24"/>
        </w:rPr>
        <w:t>___________________________</w:t>
      </w:r>
    </w:p>
    <w:p w:rsidR="0048055B" w:rsidRDefault="0048055B" w:rsidP="0048055B">
      <w:pPr>
        <w:shd w:val="clear" w:color="auto" w:fill="FFFFFF"/>
        <w:spacing w:after="0" w:line="240" w:lineRule="auto"/>
        <w:jc w:val="center"/>
        <w:rPr>
          <w:szCs w:val="24"/>
        </w:rPr>
      </w:pPr>
      <w:r>
        <w:rPr>
          <w:szCs w:val="24"/>
        </w:rPr>
        <w:t>(указать учебный предмет, курс)</w:t>
      </w:r>
    </w:p>
    <w:p w:rsidR="0048055B" w:rsidRDefault="0048055B" w:rsidP="0048055B">
      <w:pPr>
        <w:spacing w:after="0" w:line="240" w:lineRule="auto"/>
        <w:rPr>
          <w:szCs w:val="24"/>
        </w:rPr>
      </w:pPr>
    </w:p>
    <w:p w:rsidR="0048055B" w:rsidRDefault="0048055B" w:rsidP="0048055B">
      <w:pPr>
        <w:spacing w:after="0" w:line="240" w:lineRule="auto"/>
        <w:rPr>
          <w:szCs w:val="24"/>
        </w:rPr>
      </w:pPr>
      <w:r>
        <w:rPr>
          <w:szCs w:val="24"/>
        </w:rPr>
        <w:t xml:space="preserve">уровень образования (класс):     </w:t>
      </w:r>
      <w:r>
        <w:rPr>
          <w:b/>
          <w:szCs w:val="24"/>
        </w:rPr>
        <w:t xml:space="preserve">__10 </w:t>
      </w:r>
      <w:r w:rsidR="003E20F2">
        <w:rPr>
          <w:b/>
          <w:szCs w:val="24"/>
        </w:rPr>
        <w:t>«А»</w:t>
      </w:r>
      <w:r>
        <w:rPr>
          <w:b/>
          <w:szCs w:val="24"/>
        </w:rPr>
        <w:t>_____ (основное общее образование)</w:t>
      </w:r>
    </w:p>
    <w:p w:rsidR="0048055B" w:rsidRDefault="0048055B" w:rsidP="0048055B">
      <w:pPr>
        <w:spacing w:after="0" w:line="240" w:lineRule="auto"/>
        <w:rPr>
          <w:szCs w:val="24"/>
        </w:rPr>
      </w:pPr>
    </w:p>
    <w:p w:rsidR="0048055B" w:rsidRDefault="0048055B" w:rsidP="0048055B">
      <w:pPr>
        <w:spacing w:after="0" w:line="240" w:lineRule="auto"/>
        <w:rPr>
          <w:szCs w:val="24"/>
        </w:rPr>
      </w:pPr>
      <w:r>
        <w:rPr>
          <w:szCs w:val="24"/>
        </w:rPr>
        <w:t xml:space="preserve">количество часов: </w:t>
      </w:r>
      <w:r>
        <w:rPr>
          <w:b/>
          <w:szCs w:val="24"/>
        </w:rPr>
        <w:t>всего ___</w:t>
      </w:r>
      <w:r w:rsidR="003E20F2">
        <w:rPr>
          <w:b/>
          <w:szCs w:val="24"/>
        </w:rPr>
        <w:t>35</w:t>
      </w:r>
      <w:r>
        <w:rPr>
          <w:b/>
          <w:szCs w:val="24"/>
        </w:rPr>
        <w:t>____ часов; в неделю ___</w:t>
      </w:r>
      <w:r w:rsidR="003E20F2">
        <w:rPr>
          <w:b/>
          <w:szCs w:val="24"/>
        </w:rPr>
        <w:t>1</w:t>
      </w:r>
      <w:r>
        <w:rPr>
          <w:b/>
          <w:szCs w:val="24"/>
        </w:rPr>
        <w:t>___ часа.</w:t>
      </w:r>
    </w:p>
    <w:p w:rsidR="0048055B" w:rsidRDefault="0048055B" w:rsidP="0048055B">
      <w:pPr>
        <w:spacing w:after="0" w:line="240" w:lineRule="auto"/>
        <w:rPr>
          <w:szCs w:val="24"/>
        </w:rPr>
      </w:pPr>
    </w:p>
    <w:p w:rsidR="0048055B" w:rsidRDefault="0048055B" w:rsidP="0048055B">
      <w:pPr>
        <w:spacing w:after="0" w:line="240" w:lineRule="auto"/>
        <w:rPr>
          <w:szCs w:val="24"/>
        </w:rPr>
      </w:pPr>
    </w:p>
    <w:p w:rsidR="0048055B" w:rsidRDefault="0048055B" w:rsidP="0048055B">
      <w:pPr>
        <w:spacing w:after="0" w:line="240" w:lineRule="auto"/>
        <w:rPr>
          <w:szCs w:val="24"/>
        </w:rPr>
      </w:pPr>
    </w:p>
    <w:p w:rsidR="0048055B" w:rsidRDefault="0048055B" w:rsidP="0048055B">
      <w:pPr>
        <w:spacing w:after="0" w:line="240" w:lineRule="auto"/>
        <w:rPr>
          <w:szCs w:val="24"/>
        </w:rPr>
      </w:pPr>
    </w:p>
    <w:p w:rsidR="0048055B" w:rsidRDefault="0048055B" w:rsidP="00D674B7">
      <w:pPr>
        <w:spacing w:after="0" w:line="240" w:lineRule="auto"/>
        <w:ind w:left="284" w:firstLine="0"/>
        <w:rPr>
          <w:szCs w:val="24"/>
        </w:rPr>
      </w:pPr>
      <w:r>
        <w:rPr>
          <w:szCs w:val="24"/>
        </w:rPr>
        <w:t>срок реализации: ___1__</w:t>
      </w:r>
      <w:r>
        <w:rPr>
          <w:b/>
          <w:szCs w:val="24"/>
        </w:rPr>
        <w:t>год</w:t>
      </w:r>
    </w:p>
    <w:p w:rsidR="00D674B7" w:rsidRDefault="00D674B7" w:rsidP="00D674B7">
      <w:pPr>
        <w:spacing w:after="0" w:line="240" w:lineRule="auto"/>
        <w:ind w:left="284" w:firstLine="0"/>
        <w:jc w:val="both"/>
        <w:rPr>
          <w:szCs w:val="24"/>
        </w:rPr>
      </w:pPr>
    </w:p>
    <w:p w:rsidR="00D674B7" w:rsidRDefault="00D674B7" w:rsidP="00D674B7">
      <w:pPr>
        <w:spacing w:after="0" w:line="240" w:lineRule="auto"/>
        <w:ind w:left="284" w:firstLine="0"/>
        <w:jc w:val="both"/>
        <w:rPr>
          <w:szCs w:val="24"/>
        </w:rPr>
      </w:pPr>
    </w:p>
    <w:p w:rsidR="0048055B" w:rsidRDefault="0048055B" w:rsidP="00D674B7">
      <w:pPr>
        <w:spacing w:after="0" w:line="240" w:lineRule="auto"/>
        <w:ind w:left="284" w:firstLine="0"/>
        <w:jc w:val="both"/>
        <w:rPr>
          <w:szCs w:val="24"/>
        </w:rPr>
      </w:pPr>
      <w:r>
        <w:rPr>
          <w:szCs w:val="24"/>
        </w:rPr>
        <w:t>используемый УМК:</w:t>
      </w:r>
    </w:p>
    <w:p w:rsidR="0048055B" w:rsidRDefault="0048055B" w:rsidP="00D674B7">
      <w:pPr>
        <w:spacing w:after="0" w:line="240" w:lineRule="auto"/>
        <w:ind w:left="284" w:firstLine="0"/>
        <w:jc w:val="both"/>
        <w:rPr>
          <w:szCs w:val="24"/>
        </w:rPr>
      </w:pPr>
      <w:r>
        <w:rPr>
          <w:b/>
          <w:szCs w:val="24"/>
        </w:rPr>
        <w:t xml:space="preserve">Программа: </w:t>
      </w:r>
      <w:r w:rsidR="00D674B7" w:rsidRPr="00063A17">
        <w:rPr>
          <w:sz w:val="22"/>
        </w:rPr>
        <w:t xml:space="preserve">Программы среднего общего образования по биологии для базового изучения биологии в X - XI классах </w:t>
      </w:r>
      <w:proofErr w:type="spellStart"/>
      <w:r w:rsidR="00D674B7" w:rsidRPr="00063A17">
        <w:rPr>
          <w:sz w:val="22"/>
        </w:rPr>
        <w:t>И.Б.Агафонова</w:t>
      </w:r>
      <w:proofErr w:type="spellEnd"/>
      <w:r w:rsidR="00D674B7" w:rsidRPr="00063A17">
        <w:rPr>
          <w:sz w:val="22"/>
        </w:rPr>
        <w:t xml:space="preserve">, </w:t>
      </w:r>
      <w:proofErr w:type="spellStart"/>
      <w:r w:rsidR="00D674B7" w:rsidRPr="00063A17">
        <w:rPr>
          <w:sz w:val="22"/>
        </w:rPr>
        <w:t>В.И.Сивоглазова</w:t>
      </w:r>
      <w:proofErr w:type="spellEnd"/>
      <w:r w:rsidR="00D674B7" w:rsidRPr="00063A17">
        <w:rPr>
          <w:sz w:val="22"/>
        </w:rPr>
        <w:t xml:space="preserve"> (линия </w:t>
      </w:r>
      <w:proofErr w:type="spellStart"/>
      <w:r w:rsidR="00D674B7" w:rsidRPr="00063A17">
        <w:rPr>
          <w:sz w:val="22"/>
        </w:rPr>
        <w:t>Н.И.Сонина</w:t>
      </w:r>
      <w:proofErr w:type="spellEnd"/>
      <w:r w:rsidR="00D674B7" w:rsidRPr="00063A17">
        <w:rPr>
          <w:sz w:val="22"/>
        </w:rPr>
        <w:t xml:space="preserve">).//Программа для общеобразовательных учреждений. Природоведение. 5 класс. Биология. 6-11 классы. - М.: Дрофа, 2006. </w:t>
      </w:r>
      <w:r>
        <w:rPr>
          <w:b/>
          <w:szCs w:val="24"/>
        </w:rPr>
        <w:t xml:space="preserve">Учебник: «Общая биология» </w:t>
      </w:r>
      <w:proofErr w:type="spellStart"/>
      <w:r w:rsidRPr="00CF04A9">
        <w:rPr>
          <w:sz w:val="22"/>
        </w:rPr>
        <w:t>И.Б.Агафонова</w:t>
      </w:r>
      <w:proofErr w:type="spellEnd"/>
      <w:r w:rsidRPr="00CF04A9">
        <w:rPr>
          <w:sz w:val="22"/>
        </w:rPr>
        <w:t>, В.И.</w:t>
      </w:r>
      <w:r>
        <w:rPr>
          <w:sz w:val="22"/>
        </w:rPr>
        <w:t xml:space="preserve"> </w:t>
      </w:r>
      <w:proofErr w:type="spellStart"/>
      <w:r w:rsidRPr="00CF04A9">
        <w:rPr>
          <w:sz w:val="22"/>
        </w:rPr>
        <w:t>Сивоглазова</w:t>
      </w:r>
      <w:proofErr w:type="spellEnd"/>
      <w:r>
        <w:rPr>
          <w:sz w:val="22"/>
        </w:rPr>
        <w:t>, Е.Т. Захарова</w:t>
      </w:r>
    </w:p>
    <w:p w:rsidR="0048055B" w:rsidRDefault="0048055B" w:rsidP="0048055B">
      <w:pPr>
        <w:shd w:val="clear" w:color="auto" w:fill="FFFFFF"/>
        <w:spacing w:after="0" w:line="240" w:lineRule="auto"/>
        <w:rPr>
          <w:color w:val="000000"/>
          <w:szCs w:val="24"/>
        </w:rPr>
      </w:pPr>
    </w:p>
    <w:p w:rsidR="0048055B" w:rsidRDefault="0048055B" w:rsidP="0048055B">
      <w:pPr>
        <w:shd w:val="clear" w:color="auto" w:fill="FFFFFF"/>
        <w:spacing w:after="0" w:line="240" w:lineRule="auto"/>
        <w:rPr>
          <w:color w:val="000000"/>
          <w:szCs w:val="24"/>
        </w:rPr>
      </w:pPr>
    </w:p>
    <w:p w:rsidR="0048055B" w:rsidRDefault="0048055B" w:rsidP="0048055B">
      <w:pPr>
        <w:shd w:val="clear" w:color="auto" w:fill="FFFFFF"/>
        <w:spacing w:after="0" w:line="240" w:lineRule="auto"/>
        <w:rPr>
          <w:color w:val="000000"/>
          <w:szCs w:val="24"/>
        </w:rPr>
      </w:pPr>
    </w:p>
    <w:p w:rsidR="0048055B" w:rsidRDefault="0048055B" w:rsidP="0048055B">
      <w:pPr>
        <w:shd w:val="clear" w:color="auto" w:fill="FFFFFF"/>
        <w:spacing w:after="0" w:line="240" w:lineRule="auto"/>
        <w:rPr>
          <w:color w:val="000000"/>
          <w:szCs w:val="24"/>
        </w:rPr>
      </w:pPr>
      <w:r>
        <w:rPr>
          <w:color w:val="000000"/>
          <w:szCs w:val="24"/>
        </w:rPr>
        <w:t xml:space="preserve">Разработчик (и) рабочей программы: </w:t>
      </w:r>
    </w:p>
    <w:p w:rsidR="0048055B" w:rsidRDefault="0048055B" w:rsidP="0048055B">
      <w:pPr>
        <w:shd w:val="clear" w:color="auto" w:fill="FFFFFF"/>
        <w:spacing w:after="0" w:line="240" w:lineRule="auto"/>
        <w:rPr>
          <w:color w:val="000000"/>
          <w:szCs w:val="24"/>
        </w:rPr>
      </w:pPr>
      <w:proofErr w:type="spellStart"/>
      <w:r>
        <w:rPr>
          <w:color w:val="000000"/>
          <w:szCs w:val="24"/>
        </w:rPr>
        <w:t>Балаховцева</w:t>
      </w:r>
      <w:proofErr w:type="spellEnd"/>
      <w:r>
        <w:rPr>
          <w:color w:val="000000"/>
          <w:szCs w:val="24"/>
        </w:rPr>
        <w:t xml:space="preserve"> Ольга Владимировна, высшая</w:t>
      </w:r>
    </w:p>
    <w:p w:rsidR="0048055B" w:rsidRDefault="0048055B" w:rsidP="0048055B">
      <w:pPr>
        <w:tabs>
          <w:tab w:val="left" w:pos="4364"/>
        </w:tabs>
        <w:spacing w:after="0" w:line="240" w:lineRule="auto"/>
        <w:jc w:val="center"/>
        <w:rPr>
          <w:szCs w:val="24"/>
        </w:rPr>
      </w:pPr>
    </w:p>
    <w:p w:rsidR="0048055B" w:rsidRDefault="0048055B" w:rsidP="0048055B">
      <w:pPr>
        <w:tabs>
          <w:tab w:val="left" w:pos="4364"/>
        </w:tabs>
        <w:spacing w:after="0" w:line="240" w:lineRule="auto"/>
        <w:jc w:val="center"/>
        <w:rPr>
          <w:szCs w:val="24"/>
        </w:rPr>
      </w:pPr>
    </w:p>
    <w:p w:rsidR="0048055B" w:rsidRDefault="0048055B" w:rsidP="0048055B">
      <w:pPr>
        <w:tabs>
          <w:tab w:val="left" w:pos="4364"/>
        </w:tabs>
        <w:spacing w:after="0" w:line="240" w:lineRule="auto"/>
        <w:jc w:val="center"/>
        <w:rPr>
          <w:szCs w:val="24"/>
        </w:rPr>
      </w:pPr>
    </w:p>
    <w:p w:rsidR="0048055B" w:rsidRDefault="0048055B" w:rsidP="0048055B">
      <w:pPr>
        <w:tabs>
          <w:tab w:val="left" w:pos="4364"/>
        </w:tabs>
        <w:spacing w:after="0" w:line="240" w:lineRule="auto"/>
        <w:jc w:val="center"/>
        <w:rPr>
          <w:szCs w:val="24"/>
        </w:rPr>
      </w:pPr>
    </w:p>
    <w:p w:rsidR="0048055B" w:rsidRDefault="0048055B" w:rsidP="0048055B">
      <w:pPr>
        <w:tabs>
          <w:tab w:val="left" w:pos="4364"/>
        </w:tabs>
        <w:spacing w:after="0" w:line="240" w:lineRule="auto"/>
        <w:jc w:val="center"/>
        <w:rPr>
          <w:szCs w:val="24"/>
        </w:rPr>
      </w:pPr>
    </w:p>
    <w:p w:rsidR="0048055B" w:rsidRDefault="0048055B" w:rsidP="0048055B">
      <w:pPr>
        <w:tabs>
          <w:tab w:val="left" w:pos="4364"/>
        </w:tabs>
        <w:spacing w:after="0" w:line="240" w:lineRule="auto"/>
        <w:jc w:val="center"/>
        <w:rPr>
          <w:szCs w:val="24"/>
        </w:rPr>
      </w:pPr>
    </w:p>
    <w:p w:rsidR="0048055B" w:rsidRDefault="0048055B" w:rsidP="0048055B">
      <w:pPr>
        <w:tabs>
          <w:tab w:val="left" w:pos="4364"/>
        </w:tabs>
        <w:spacing w:after="0" w:line="240" w:lineRule="auto"/>
        <w:jc w:val="center"/>
        <w:rPr>
          <w:szCs w:val="24"/>
        </w:rPr>
      </w:pPr>
    </w:p>
    <w:p w:rsidR="00D674B7" w:rsidRDefault="00D674B7" w:rsidP="0048055B">
      <w:pPr>
        <w:tabs>
          <w:tab w:val="left" w:pos="4364"/>
        </w:tabs>
        <w:spacing w:after="0" w:line="240" w:lineRule="auto"/>
        <w:jc w:val="center"/>
        <w:rPr>
          <w:szCs w:val="24"/>
        </w:rPr>
      </w:pPr>
    </w:p>
    <w:p w:rsidR="0048055B" w:rsidRDefault="0048055B" w:rsidP="0048055B">
      <w:pPr>
        <w:tabs>
          <w:tab w:val="left" w:pos="4364"/>
        </w:tabs>
        <w:spacing w:after="0" w:line="240" w:lineRule="auto"/>
        <w:jc w:val="center"/>
        <w:rPr>
          <w:szCs w:val="24"/>
        </w:rPr>
      </w:pPr>
    </w:p>
    <w:p w:rsidR="0048055B" w:rsidRDefault="0048055B" w:rsidP="0048055B">
      <w:pPr>
        <w:tabs>
          <w:tab w:val="left" w:pos="4364"/>
        </w:tabs>
        <w:spacing w:after="0" w:line="240" w:lineRule="auto"/>
        <w:jc w:val="center"/>
        <w:rPr>
          <w:szCs w:val="24"/>
        </w:rPr>
      </w:pPr>
    </w:p>
    <w:p w:rsidR="0048055B" w:rsidRDefault="0048055B" w:rsidP="0048055B">
      <w:pPr>
        <w:tabs>
          <w:tab w:val="left" w:pos="4364"/>
        </w:tabs>
        <w:spacing w:after="0" w:line="240" w:lineRule="auto"/>
        <w:jc w:val="center"/>
        <w:rPr>
          <w:szCs w:val="24"/>
        </w:rPr>
      </w:pPr>
      <w:r>
        <w:rPr>
          <w:szCs w:val="24"/>
        </w:rPr>
        <w:t>Корсаков</w:t>
      </w:r>
    </w:p>
    <w:p w:rsidR="0048055B" w:rsidRDefault="0048055B" w:rsidP="0048055B">
      <w:pPr>
        <w:tabs>
          <w:tab w:val="left" w:pos="4364"/>
        </w:tabs>
        <w:spacing w:after="0" w:line="240" w:lineRule="auto"/>
        <w:jc w:val="center"/>
        <w:rPr>
          <w:szCs w:val="24"/>
        </w:rPr>
      </w:pPr>
      <w:r>
        <w:rPr>
          <w:szCs w:val="24"/>
        </w:rPr>
        <w:t>2014</w:t>
      </w:r>
    </w:p>
    <w:p w:rsidR="00D674B7" w:rsidRDefault="00D674B7" w:rsidP="00063A17">
      <w:pPr>
        <w:spacing w:after="0" w:line="240" w:lineRule="auto"/>
        <w:jc w:val="center"/>
        <w:rPr>
          <w:sz w:val="22"/>
        </w:rPr>
      </w:pPr>
    </w:p>
    <w:p w:rsidR="00063A17" w:rsidRPr="00D674B7" w:rsidRDefault="00063A17" w:rsidP="00063A17">
      <w:pPr>
        <w:spacing w:after="0" w:line="240" w:lineRule="auto"/>
        <w:jc w:val="center"/>
        <w:rPr>
          <w:b/>
          <w:sz w:val="22"/>
        </w:rPr>
      </w:pPr>
      <w:r w:rsidRPr="00D674B7">
        <w:rPr>
          <w:b/>
          <w:sz w:val="22"/>
        </w:rPr>
        <w:lastRenderedPageBreak/>
        <w:t>Пояснительная записка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Изучение биологии на базовом уровне среднего (полного) общего образования направлено на достижение </w:t>
      </w:r>
      <w:r w:rsidRPr="00D674B7">
        <w:rPr>
          <w:b/>
          <w:sz w:val="22"/>
        </w:rPr>
        <w:t>следующих целей: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освоение знаний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овладение умениями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объектах.</w:t>
      </w:r>
    </w:p>
    <w:p w:rsidR="00063A17" w:rsidRPr="00D674B7" w:rsidRDefault="00063A17" w:rsidP="00063A17">
      <w:pPr>
        <w:spacing w:after="0" w:line="240" w:lineRule="auto"/>
        <w:jc w:val="both"/>
        <w:rPr>
          <w:b/>
          <w:sz w:val="22"/>
        </w:rPr>
      </w:pPr>
      <w:r w:rsidRPr="00D674B7">
        <w:rPr>
          <w:b/>
          <w:sz w:val="22"/>
        </w:rPr>
        <w:t xml:space="preserve"> Задачи: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развитие 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воспитание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использование приобретенных знаний и умений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 Это осуществляется через дополнение традиционных тем федерального компонента </w:t>
      </w:r>
      <w:proofErr w:type="gramStart"/>
      <w:r w:rsidRPr="00063A17">
        <w:rPr>
          <w:sz w:val="22"/>
        </w:rPr>
        <w:t>экологической</w:t>
      </w:r>
      <w:proofErr w:type="gramEnd"/>
      <w:r w:rsidRPr="00063A17">
        <w:rPr>
          <w:sz w:val="22"/>
        </w:rPr>
        <w:t xml:space="preserve"> и </w:t>
      </w:r>
      <w:proofErr w:type="spellStart"/>
      <w:r w:rsidRPr="00063A17">
        <w:rPr>
          <w:sz w:val="22"/>
        </w:rPr>
        <w:t>валеологической</w:t>
      </w:r>
      <w:proofErr w:type="spellEnd"/>
      <w:r w:rsidRPr="00063A17">
        <w:rPr>
          <w:sz w:val="22"/>
        </w:rPr>
        <w:t xml:space="preserve"> составляющими, актуализацию </w:t>
      </w:r>
      <w:proofErr w:type="spellStart"/>
      <w:r w:rsidRPr="00063A17">
        <w:rPr>
          <w:sz w:val="22"/>
        </w:rPr>
        <w:t>внутрипредметных</w:t>
      </w:r>
      <w:proofErr w:type="spellEnd"/>
      <w:r w:rsidRPr="00063A17">
        <w:rPr>
          <w:sz w:val="22"/>
        </w:rPr>
        <w:t xml:space="preserve"> связей, конкретизацию общетеоретических положений примерами регионального биоразнообразия.</w:t>
      </w:r>
    </w:p>
    <w:p w:rsidR="00D674B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Рабочая программа составлена на основе Федерального Государственного стандарта, Примерной программы основного общего образования по биологии и Программы среднего общего образования по биологии для базового изучения биологии в X - XI классах </w:t>
      </w:r>
      <w:proofErr w:type="spellStart"/>
      <w:r w:rsidRPr="00063A17">
        <w:rPr>
          <w:sz w:val="22"/>
        </w:rPr>
        <w:t>И.Б.Агафонова</w:t>
      </w:r>
      <w:proofErr w:type="spellEnd"/>
      <w:r w:rsidRPr="00063A17">
        <w:rPr>
          <w:sz w:val="22"/>
        </w:rPr>
        <w:t xml:space="preserve">, </w:t>
      </w:r>
      <w:proofErr w:type="spellStart"/>
      <w:r w:rsidRPr="00063A17">
        <w:rPr>
          <w:sz w:val="22"/>
        </w:rPr>
        <w:t>В.И.Сивоглазова</w:t>
      </w:r>
      <w:proofErr w:type="spellEnd"/>
      <w:r w:rsidRPr="00063A17">
        <w:rPr>
          <w:sz w:val="22"/>
        </w:rPr>
        <w:t xml:space="preserve"> (линия </w:t>
      </w:r>
      <w:proofErr w:type="spellStart"/>
      <w:r w:rsidRPr="00063A17">
        <w:rPr>
          <w:sz w:val="22"/>
        </w:rPr>
        <w:t>Н.И.Сонина</w:t>
      </w:r>
      <w:proofErr w:type="spellEnd"/>
      <w:r w:rsidRPr="00063A17">
        <w:rPr>
          <w:sz w:val="22"/>
        </w:rPr>
        <w:t xml:space="preserve">).//Программа для общеобразовательных учреждений. Природоведение. 5 класс. Биология. 6-11 классы. - М.: Дрофа, 2006. - 138с.//, полностью отражающей содержание Примерной программы, с дополнениями, не превышающими требования к уровню подготовки </w:t>
      </w:r>
      <w:proofErr w:type="gramStart"/>
      <w:r w:rsidRPr="00063A17">
        <w:rPr>
          <w:sz w:val="22"/>
        </w:rPr>
        <w:t>обучающихся</w:t>
      </w:r>
      <w:proofErr w:type="gramEnd"/>
      <w:r w:rsidRPr="00063A17">
        <w:rPr>
          <w:sz w:val="22"/>
        </w:rPr>
        <w:t xml:space="preserve">. Программа разработана на основе концентрического подхода к структурированию учебного материала. 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В основу программы положен принцип развивающего обучения. Изучение курса "Биология" в 10 классе на базовом уровне основывается на знаниях, полученных учащимися в основной школе. В программе распределение материала структурировано по уровням организации живой природы. 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Биология как учебный предмет является неотъемлемой составной частью естественнонаучного образования на всех ступенях образования. Модернизация образования предусматривает повышение биологической грамотности подрастающего поколения. Независимо от того, какую специальность выберут в будущем выпускники школы, их жизнь будет неразрывно связана с биологией. </w:t>
      </w:r>
      <w:proofErr w:type="gramStart"/>
      <w:r w:rsidRPr="00063A17">
        <w:rPr>
          <w:sz w:val="22"/>
        </w:rPr>
        <w:t xml:space="preserve">Здоровье человека, его развитие, жизнь и здоровье будущих детей, пища, которую мы едим, воздух, которым мы дышим, та среда, в которой мы живем, - все это объекты биологии. </w:t>
      </w:r>
      <w:proofErr w:type="gramEnd"/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Программа по биологии для учащихся  10 класса построена на важной содержательной основе - гуманизме; </w:t>
      </w:r>
      <w:proofErr w:type="spellStart"/>
      <w:r w:rsidRPr="00063A17">
        <w:rPr>
          <w:sz w:val="22"/>
        </w:rPr>
        <w:t>биоцентризме</w:t>
      </w:r>
      <w:proofErr w:type="spellEnd"/>
      <w:r w:rsidRPr="00063A17">
        <w:rPr>
          <w:sz w:val="22"/>
        </w:rPr>
        <w:t xml:space="preserve"> и полицентризме в раскрытии свойств живой природы, ее закономерностей; многомерности разнообразия уровней организации жизни; историзме явлений в природе и открытий в биологической области знаний; понимании биологии как науки и как явления культуры.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Программа курса "Биология" для учащихся 10 класса ставит целью подготовку высокоразвитых людей, способных к активной деятельности; развитие индивидуальных способностей учащихся; формирование современной картины мира в их мировоззрении.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Деятельностный подход реализуется на основе максимального включения в образовательный процесс практического компонента учебного содержания - лабораторных и практических работ, экскурсий.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Личностно-ориентированный подход предполагает наполнение программ учебным содержанием, значимым для каждого обучающего в повседневной жизни, важным для формирования адекватного поведения человека в окружающей среде.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proofErr w:type="spellStart"/>
      <w:r w:rsidRPr="00063A17">
        <w:rPr>
          <w:sz w:val="22"/>
        </w:rPr>
        <w:t>Компетентностный</w:t>
      </w:r>
      <w:proofErr w:type="spellEnd"/>
      <w:r w:rsidRPr="00063A17">
        <w:rPr>
          <w:sz w:val="22"/>
        </w:rPr>
        <w:t xml:space="preserve"> подход состоит в применении полученных знаний в практической деятельности и повседневной жизни, в формировании универсальных умений на основе практической деятельности.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В предложенной программе усилена практическая направленность деятельности школьников. Предусмотренные в содержании почти каждой темы практические и лабораторные работы, экскурсии позволяют значительную часть уроков проводить в </w:t>
      </w:r>
      <w:proofErr w:type="spellStart"/>
      <w:r w:rsidRPr="00063A17">
        <w:rPr>
          <w:sz w:val="22"/>
        </w:rPr>
        <w:t>деятельностной</w:t>
      </w:r>
      <w:proofErr w:type="spellEnd"/>
      <w:r w:rsidRPr="00063A17">
        <w:rPr>
          <w:sz w:val="22"/>
        </w:rPr>
        <w:t xml:space="preserve"> форме. Программа предполагает широкое общение с живой природой, природой родного края, что способствует развитию у школьников естественнонаучного мировоззрения и экологического мышления, воспитанию патриотизма и гражданской ответственности.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lastRenderedPageBreak/>
        <w:t>Согласно действующему Базисному учебному плану рабочая программа  базового уровня в 10 классе рассчитана на изучени</w:t>
      </w:r>
      <w:r w:rsidR="00D674B7">
        <w:rPr>
          <w:sz w:val="22"/>
        </w:rPr>
        <w:t>е предмета один час в неделю (35</w:t>
      </w:r>
      <w:r w:rsidRPr="00063A17">
        <w:rPr>
          <w:sz w:val="22"/>
        </w:rPr>
        <w:t xml:space="preserve"> ч). В учебный процесс </w:t>
      </w:r>
      <w:proofErr w:type="gramStart"/>
      <w:r w:rsidRPr="00063A17">
        <w:rPr>
          <w:sz w:val="22"/>
        </w:rPr>
        <w:t>включены</w:t>
      </w:r>
      <w:proofErr w:type="gramEnd"/>
      <w:r w:rsidRPr="00063A17">
        <w:rPr>
          <w:sz w:val="22"/>
        </w:rPr>
        <w:t xml:space="preserve"> 2 практических и 1 лабораторная работа. В связи со сложностью изучаемого материала считаю более целесообразным добавить 1 ч времени на изучение раздела "Клетка".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Рабочая программа по биологии реализуется через формирование у учащихся </w:t>
      </w:r>
      <w:proofErr w:type="spellStart"/>
      <w:r w:rsidRPr="00063A17">
        <w:rPr>
          <w:sz w:val="22"/>
        </w:rPr>
        <w:t>общеучебных</w:t>
      </w:r>
      <w:proofErr w:type="spellEnd"/>
      <w:r w:rsidRPr="00063A17">
        <w:rPr>
          <w:sz w:val="22"/>
        </w:rPr>
        <w:t xml:space="preserve"> умений и навыков, универсальных способов деятельности и ключевых компетенций за счёт использования технологий коллективного обучения, опорных конспектов, дидактических материалов, и применения технологии графического представления информации  при структурировании знаний.</w:t>
      </w:r>
    </w:p>
    <w:p w:rsid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Технологии опорных конспектов и графического представления информации позволяют давать и запоминать информацию блоками обеспечивают экономию времени при объяснении нового материала; представляют материал в более наглядном доступном для восприятия виде, воздействует на разные системы восприятия учащихс</w:t>
      </w:r>
      <w:r w:rsidR="00C979CE">
        <w:rPr>
          <w:sz w:val="22"/>
        </w:rPr>
        <w:t>я, обеспечивая лучшее усвоение. Д</w:t>
      </w:r>
      <w:r w:rsidRPr="00063A17">
        <w:rPr>
          <w:sz w:val="22"/>
        </w:rPr>
        <w:t xml:space="preserve">ифференциация  решает задачу индивидуального подхода; коллективное обучение снижает конфликтные ситуации, позволяет обучающимся работать в соответствии со своим ритмом. </w:t>
      </w:r>
    </w:p>
    <w:p w:rsidR="00C979CE" w:rsidRDefault="00C979CE" w:rsidP="00C979CE">
      <w:pPr>
        <w:spacing w:after="0" w:line="240" w:lineRule="auto"/>
        <w:ind w:firstLine="709"/>
        <w:jc w:val="both"/>
        <w:rPr>
          <w:sz w:val="22"/>
        </w:rPr>
      </w:pPr>
      <w:r>
        <w:rPr>
          <w:sz w:val="22"/>
        </w:rPr>
        <w:t xml:space="preserve">Биология как учебный предмет является неотъемлемой составной частью естественнонаучного образования на всех ступенях образования. Модернизация образования предусматривает повышение биологической грамотности подрастающего поколения. Независимо от того, какую специальность выберут в будущем выпускники школы, их жизнь будет неразрывно связана с биологией. </w:t>
      </w:r>
      <w:proofErr w:type="gramStart"/>
      <w:r>
        <w:rPr>
          <w:sz w:val="22"/>
        </w:rPr>
        <w:t>Здоровье человека, его развитие, жизнь и здоровье будущих детей, пища, которую мы едим, воздух, которым мы дышим, та среда, в которой мы живем, - все это объекты биологии.</w:t>
      </w:r>
      <w:proofErr w:type="gramEnd"/>
      <w:r>
        <w:rPr>
          <w:sz w:val="22"/>
        </w:rPr>
        <w:t xml:space="preserve"> Преподавание биологии в 2014-2015 учебном году осуществляется в соответствии со следующими нормативно-правовыми документами:</w:t>
      </w:r>
    </w:p>
    <w:p w:rsidR="00C979CE" w:rsidRDefault="00C979CE" w:rsidP="00C979CE">
      <w:pPr>
        <w:spacing w:after="0" w:line="240" w:lineRule="auto"/>
        <w:ind w:firstLine="709"/>
        <w:jc w:val="both"/>
        <w:rPr>
          <w:sz w:val="22"/>
        </w:rPr>
      </w:pPr>
      <w:r>
        <w:rPr>
          <w:sz w:val="22"/>
        </w:rPr>
        <w:t xml:space="preserve">1. Закон РФ «Об образовании в РФ» № 273-ФЗ от 29.12.2012, закон </w:t>
      </w:r>
      <w:proofErr w:type="gramStart"/>
      <w:r>
        <w:rPr>
          <w:sz w:val="22"/>
        </w:rPr>
        <w:t>СО</w:t>
      </w:r>
      <w:proofErr w:type="gramEnd"/>
      <w:r>
        <w:rPr>
          <w:sz w:val="22"/>
        </w:rPr>
        <w:t xml:space="preserve"> «Об образовании»</w:t>
      </w:r>
    </w:p>
    <w:p w:rsidR="00C979CE" w:rsidRDefault="00C979CE" w:rsidP="00C979CE">
      <w:pPr>
        <w:spacing w:after="0" w:line="240" w:lineRule="auto"/>
        <w:ind w:firstLine="709"/>
        <w:jc w:val="both"/>
        <w:rPr>
          <w:sz w:val="22"/>
        </w:rPr>
      </w:pPr>
      <w:r>
        <w:rPr>
          <w:sz w:val="22"/>
        </w:rPr>
        <w:t>2. Федеральный компонент государственных образовательных стандартов начального общего, основного общего и среднего (полного) общего образования (Приказ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образования).</w:t>
      </w:r>
    </w:p>
    <w:p w:rsidR="00C979CE" w:rsidRDefault="00C979CE" w:rsidP="00C979CE">
      <w:pPr>
        <w:spacing w:after="0" w:line="240" w:lineRule="auto"/>
        <w:ind w:firstLine="709"/>
        <w:jc w:val="both"/>
        <w:rPr>
          <w:sz w:val="22"/>
        </w:rPr>
      </w:pPr>
      <w:bookmarkStart w:id="0" w:name="h.gjdgxs"/>
      <w:bookmarkStart w:id="1" w:name="h.30j0zll"/>
      <w:bookmarkEnd w:id="0"/>
      <w:bookmarkEnd w:id="1"/>
      <w:r>
        <w:rPr>
          <w:sz w:val="22"/>
        </w:rPr>
        <w:t xml:space="preserve">3. </w:t>
      </w:r>
      <w:proofErr w:type="gramStart"/>
      <w:r>
        <w:rPr>
          <w:sz w:val="22"/>
        </w:rPr>
        <w:t>Федеральный базисный учебный план (Приказ Минобразования России от 30 августа 2010 г. № 889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образования, утвержденные приказом Минобразования РФ от 09 марта 2004 г. № 1312 «Об утверждении федерального базисного учебного плана и примерных учебных планов для образовательных учреждений РФ, реализующих программы общего</w:t>
      </w:r>
      <w:proofErr w:type="gramEnd"/>
      <w:r>
        <w:rPr>
          <w:sz w:val="22"/>
        </w:rPr>
        <w:t xml:space="preserve"> образования). </w:t>
      </w:r>
    </w:p>
    <w:p w:rsidR="00C979CE" w:rsidRDefault="00C979CE" w:rsidP="00C979CE">
      <w:pPr>
        <w:spacing w:after="0" w:line="240" w:lineRule="auto"/>
        <w:ind w:firstLine="709"/>
        <w:jc w:val="both"/>
        <w:rPr>
          <w:sz w:val="22"/>
        </w:rPr>
      </w:pPr>
      <w:r>
        <w:rPr>
          <w:sz w:val="22"/>
        </w:rPr>
        <w:t xml:space="preserve">4. Примерные программы основного и среднего (полного) общего образования (Письмо департамента государственной политики в образовании </w:t>
      </w:r>
      <w:proofErr w:type="spellStart"/>
      <w:r>
        <w:rPr>
          <w:sz w:val="22"/>
        </w:rPr>
        <w:t>Минобрнауки</w:t>
      </w:r>
      <w:proofErr w:type="spellEnd"/>
      <w:r>
        <w:rPr>
          <w:sz w:val="22"/>
        </w:rPr>
        <w:t xml:space="preserve"> РФ от 07.07. 2005 № 03 – 1263 «О примерных программах по учебным предметам федерального базисного учебного плана»).</w:t>
      </w:r>
    </w:p>
    <w:p w:rsidR="00C979CE" w:rsidRDefault="00C979CE" w:rsidP="00C979CE">
      <w:pPr>
        <w:spacing w:after="0" w:line="240" w:lineRule="auto"/>
        <w:ind w:firstLine="709"/>
        <w:jc w:val="both"/>
        <w:rPr>
          <w:sz w:val="22"/>
        </w:rPr>
      </w:pPr>
      <w:r>
        <w:rPr>
          <w:sz w:val="22"/>
        </w:rPr>
        <w:t xml:space="preserve">5. Примерный учебный план для общеобразовательных учреждений  Сахалинской области на 2013-2014учебный год </w:t>
      </w:r>
    </w:p>
    <w:p w:rsidR="00C979CE" w:rsidRPr="00C979CE" w:rsidRDefault="00C979CE" w:rsidP="00C979CE">
      <w:pPr>
        <w:spacing w:after="0" w:line="240" w:lineRule="auto"/>
        <w:ind w:firstLine="709"/>
        <w:jc w:val="both"/>
        <w:rPr>
          <w:sz w:val="22"/>
        </w:rPr>
      </w:pPr>
      <w:r w:rsidRPr="00C979CE">
        <w:rPr>
          <w:sz w:val="22"/>
        </w:rPr>
        <w:t xml:space="preserve">6. </w:t>
      </w:r>
      <w:hyperlink r:id="rId6" w:history="1">
        <w:r w:rsidRPr="00C979CE">
          <w:rPr>
            <w:rStyle w:val="a4"/>
            <w:color w:val="auto"/>
            <w:sz w:val="22"/>
            <w:u w:val="none"/>
          </w:rPr>
          <w:t>Требования к оснащению образовательного процесса в соответствии с содержательным наполнением учебных предметов</w:t>
        </w:r>
      </w:hyperlink>
      <w:r w:rsidRPr="00C979CE">
        <w:rPr>
          <w:sz w:val="22"/>
        </w:rPr>
        <w:t xml:space="preserve">. </w:t>
      </w:r>
    </w:p>
    <w:p w:rsidR="00C979CE" w:rsidRDefault="00C979CE" w:rsidP="00C979CE">
      <w:pPr>
        <w:spacing w:after="0" w:line="240" w:lineRule="auto"/>
        <w:ind w:firstLine="709"/>
        <w:jc w:val="both"/>
        <w:rPr>
          <w:sz w:val="22"/>
        </w:rPr>
      </w:pPr>
      <w:bookmarkStart w:id="2" w:name="h.1fob9te"/>
      <w:bookmarkEnd w:id="2"/>
      <w:r>
        <w:rPr>
          <w:sz w:val="22"/>
        </w:rPr>
        <w:t xml:space="preserve">7. </w:t>
      </w:r>
      <w:proofErr w:type="gramStart"/>
      <w:r>
        <w:rPr>
          <w:sz w:val="22"/>
        </w:rPr>
        <w:t>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2013/2014 учебный год (Приказ Министерства образования и науки Российской Федерации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</w:t>
      </w:r>
      <w:proofErr w:type="gramEnd"/>
      <w:r>
        <w:rPr>
          <w:sz w:val="22"/>
        </w:rPr>
        <w:t xml:space="preserve"> аккредитацию, на 2013/2014 учебный год»). </w:t>
      </w:r>
    </w:p>
    <w:p w:rsidR="00C979CE" w:rsidRDefault="00C979CE" w:rsidP="00C979CE">
      <w:pPr>
        <w:spacing w:after="0" w:line="240" w:lineRule="auto"/>
        <w:ind w:firstLine="709"/>
        <w:jc w:val="both"/>
        <w:rPr>
          <w:sz w:val="22"/>
        </w:rPr>
      </w:pPr>
      <w:r>
        <w:rPr>
          <w:sz w:val="22"/>
        </w:rPr>
        <w:t xml:space="preserve">8. Приказ Министерства образования и науки РФ от 28.11.2008 № 362 «Об утверждении Положения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образования». </w:t>
      </w:r>
    </w:p>
    <w:p w:rsidR="00C979CE" w:rsidRDefault="00C979CE" w:rsidP="00C979CE">
      <w:pPr>
        <w:spacing w:after="0" w:line="240" w:lineRule="auto"/>
        <w:ind w:firstLine="709"/>
        <w:jc w:val="both"/>
        <w:rPr>
          <w:sz w:val="22"/>
        </w:rPr>
      </w:pPr>
      <w:r>
        <w:rPr>
          <w:sz w:val="22"/>
        </w:rPr>
        <w:t xml:space="preserve">9. Приказ Министерства образования Сахалинской области от 31 января 2011 года № 41 – пр. «Об утверждении Положения о порядке проведения государственной (итоговой) аттестации </w:t>
      </w:r>
      <w:proofErr w:type="gramStart"/>
      <w:r>
        <w:rPr>
          <w:sz w:val="22"/>
        </w:rPr>
        <w:t>обучающихся</w:t>
      </w:r>
      <w:proofErr w:type="gramEnd"/>
      <w:r>
        <w:rPr>
          <w:sz w:val="22"/>
        </w:rPr>
        <w:t>, освоивших образовательные программы основного общего образования, с участием территориальной экзаменационной комиссии, в Сахалинской области в 2012 году»</w:t>
      </w:r>
      <w:bookmarkStart w:id="3" w:name="h.3znysh7"/>
      <w:bookmarkEnd w:id="3"/>
      <w:r>
        <w:rPr>
          <w:sz w:val="22"/>
        </w:rPr>
        <w:t>.</w:t>
      </w:r>
    </w:p>
    <w:p w:rsidR="00D674B7" w:rsidRDefault="00D674B7" w:rsidP="00C979CE">
      <w:pPr>
        <w:spacing w:after="0" w:line="240" w:lineRule="auto"/>
        <w:ind w:firstLine="709"/>
        <w:jc w:val="both"/>
        <w:rPr>
          <w:sz w:val="22"/>
        </w:rPr>
      </w:pPr>
    </w:p>
    <w:p w:rsidR="00C979CE" w:rsidRDefault="00C979CE" w:rsidP="00C979CE">
      <w:pPr>
        <w:spacing w:after="0" w:line="240" w:lineRule="auto"/>
        <w:ind w:left="1418"/>
        <w:rPr>
          <w:b/>
        </w:rPr>
      </w:pPr>
      <w:r>
        <w:rPr>
          <w:b/>
        </w:rPr>
        <w:t>Концепция, заложенная в содержании учебного материала</w:t>
      </w:r>
    </w:p>
    <w:p w:rsidR="00C979CE" w:rsidRDefault="00C979CE" w:rsidP="00C979CE">
      <w:pPr>
        <w:spacing w:after="0" w:line="240" w:lineRule="auto"/>
        <w:ind w:firstLine="851"/>
        <w:jc w:val="both"/>
        <w:rPr>
          <w:sz w:val="22"/>
        </w:rPr>
      </w:pPr>
      <w:r>
        <w:rPr>
          <w:sz w:val="22"/>
        </w:rPr>
        <w:t xml:space="preserve">В основе предлагаемой концепции построения содержания учебного предмета «Биология» лежат </w:t>
      </w:r>
      <w:r>
        <w:rPr>
          <w:sz w:val="22"/>
          <w:u w:val="single"/>
        </w:rPr>
        <w:t>системно-деятельностный</w:t>
      </w:r>
      <w:r>
        <w:rPr>
          <w:sz w:val="22"/>
        </w:rPr>
        <w:t xml:space="preserve"> (личностно ориентированный)  и </w:t>
      </w:r>
      <w:proofErr w:type="spellStart"/>
      <w:r>
        <w:rPr>
          <w:sz w:val="22"/>
          <w:u w:val="single"/>
        </w:rPr>
        <w:t>компетентностный</w:t>
      </w:r>
      <w:proofErr w:type="spellEnd"/>
      <w:r>
        <w:rPr>
          <w:sz w:val="22"/>
        </w:rPr>
        <w:t xml:space="preserve"> </w:t>
      </w:r>
      <w:proofErr w:type="gramStart"/>
      <w:r>
        <w:rPr>
          <w:sz w:val="22"/>
        </w:rPr>
        <w:t>подходы</w:t>
      </w:r>
      <w:proofErr w:type="gramEnd"/>
      <w:r>
        <w:rPr>
          <w:sz w:val="22"/>
        </w:rPr>
        <w:t xml:space="preserve"> ориентированные на:</w:t>
      </w:r>
    </w:p>
    <w:p w:rsidR="00C979CE" w:rsidRDefault="00C979CE" w:rsidP="00C979CE">
      <w:pPr>
        <w:numPr>
          <w:ilvl w:val="0"/>
          <w:numId w:val="2"/>
        </w:numPr>
        <w:tabs>
          <w:tab w:val="clear" w:pos="1260"/>
          <w:tab w:val="num" w:pos="-284"/>
        </w:tabs>
        <w:spacing w:after="0" w:line="240" w:lineRule="auto"/>
        <w:ind w:left="0" w:firstLine="284"/>
        <w:jc w:val="both"/>
        <w:rPr>
          <w:sz w:val="22"/>
        </w:rPr>
      </w:pPr>
      <w:r>
        <w:rPr>
          <w:sz w:val="22"/>
        </w:rPr>
        <w:t xml:space="preserve">формирование и развитие в ходе образовательного процесса социально-личностных ориентаций, включающих общекультурное и личностное развитие учащихся, понимание ценностно-нравственного </w:t>
      </w:r>
      <w:r>
        <w:rPr>
          <w:sz w:val="22"/>
        </w:rPr>
        <w:lastRenderedPageBreak/>
        <w:t>значения образования, знание идеологических, нравственных ценностей общества и государства и умение следовать им, чувство ответственности и личной перспективы, социальную мобильность и оптимизм;</w:t>
      </w:r>
    </w:p>
    <w:p w:rsidR="00C979CE" w:rsidRDefault="00C979CE" w:rsidP="00C979CE">
      <w:pPr>
        <w:numPr>
          <w:ilvl w:val="0"/>
          <w:numId w:val="2"/>
        </w:numPr>
        <w:tabs>
          <w:tab w:val="clear" w:pos="1260"/>
          <w:tab w:val="num" w:pos="-284"/>
        </w:tabs>
        <w:spacing w:after="0" w:line="240" w:lineRule="auto"/>
        <w:ind w:left="0" w:firstLine="284"/>
        <w:jc w:val="both"/>
        <w:rPr>
          <w:sz w:val="22"/>
        </w:rPr>
      </w:pPr>
      <w:r>
        <w:rPr>
          <w:sz w:val="22"/>
        </w:rPr>
        <w:t>формирование и развитие специальных предметных (</w:t>
      </w:r>
      <w:proofErr w:type="spellStart"/>
      <w:r>
        <w:rPr>
          <w:sz w:val="22"/>
        </w:rPr>
        <w:t>знаниевых</w:t>
      </w:r>
      <w:proofErr w:type="spellEnd"/>
      <w:r>
        <w:rPr>
          <w:sz w:val="22"/>
        </w:rPr>
        <w:t>) компетенций: знания, умения, навыки, опыт творческой деятельности, ценностные установки, специфичные для биологии, как науки и как учебного предмета; умение самостоятельно приобретать знания и синтезировать новое знание на основе усвоенных элементов системы естественно - научных знаний;</w:t>
      </w:r>
    </w:p>
    <w:p w:rsidR="00C979CE" w:rsidRDefault="00C979CE" w:rsidP="00C979CE">
      <w:pPr>
        <w:numPr>
          <w:ilvl w:val="0"/>
          <w:numId w:val="2"/>
        </w:numPr>
        <w:tabs>
          <w:tab w:val="clear" w:pos="1260"/>
          <w:tab w:val="num" w:pos="-284"/>
        </w:tabs>
        <w:spacing w:after="0" w:line="240" w:lineRule="auto"/>
        <w:ind w:left="0" w:firstLine="284"/>
        <w:jc w:val="both"/>
        <w:rPr>
          <w:sz w:val="22"/>
        </w:rPr>
      </w:pPr>
      <w:r>
        <w:rPr>
          <w:sz w:val="22"/>
        </w:rPr>
        <w:t>формирование и развитие в ходе образовательного процесса системных компетенций (способов деятельности, применимых как в рамках образовательного процесса, так и в реальных жизненных ситуациях), создающих базис для непрерывного самообразования и предстоящей профессиональной деятельности.</w:t>
      </w:r>
    </w:p>
    <w:p w:rsidR="00C979CE" w:rsidRPr="00063A17" w:rsidRDefault="00C979CE" w:rsidP="00C979CE">
      <w:pPr>
        <w:spacing w:after="0" w:line="240" w:lineRule="auto"/>
        <w:jc w:val="both"/>
        <w:rPr>
          <w:sz w:val="22"/>
        </w:rPr>
      </w:pPr>
    </w:p>
    <w:p w:rsidR="00063A17" w:rsidRPr="00C979CE" w:rsidRDefault="00063A17" w:rsidP="00063A17">
      <w:pPr>
        <w:spacing w:after="0" w:line="240" w:lineRule="auto"/>
        <w:jc w:val="both"/>
        <w:rPr>
          <w:b/>
          <w:sz w:val="22"/>
        </w:rPr>
      </w:pPr>
      <w:r w:rsidRPr="00C979CE">
        <w:rPr>
          <w:b/>
          <w:sz w:val="22"/>
        </w:rPr>
        <w:t>Результаты освоения курса биологии</w:t>
      </w:r>
      <w:r w:rsidR="00C979CE" w:rsidRPr="00C979CE">
        <w:rPr>
          <w:b/>
          <w:sz w:val="22"/>
        </w:rPr>
        <w:t>: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Требования к результатам освоения курса биологии в средней школе определяются ключевыми задачами общего образования, отражающими индивидуальные, общественные и государственные потребности, и включают личностные, </w:t>
      </w:r>
      <w:proofErr w:type="spellStart"/>
      <w:r w:rsidRPr="00063A17">
        <w:rPr>
          <w:sz w:val="22"/>
        </w:rPr>
        <w:t>метапредметные</w:t>
      </w:r>
      <w:proofErr w:type="spellEnd"/>
      <w:r w:rsidRPr="00063A17">
        <w:rPr>
          <w:sz w:val="22"/>
        </w:rPr>
        <w:t xml:space="preserve"> и предметные результаты освоения предмета.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Изучение биологии в средней школе даёт возможность достичь следующих личностных результатов: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воспитание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формирование ответственного отношения к учению, готовности и </w:t>
      </w:r>
      <w:proofErr w:type="gramStart"/>
      <w:r w:rsidRPr="00063A17">
        <w:rPr>
          <w:sz w:val="22"/>
        </w:rPr>
        <w:t>способности</w:t>
      </w:r>
      <w:proofErr w:type="gramEnd"/>
      <w:r w:rsidRPr="00063A17">
        <w:rPr>
          <w:sz w:val="22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063A17">
        <w:rPr>
          <w:sz w:val="22"/>
        </w:rPr>
        <w:t>здоровьесберегающих</w:t>
      </w:r>
      <w:proofErr w:type="spellEnd"/>
      <w:r w:rsidRPr="00063A17">
        <w:rPr>
          <w:sz w:val="22"/>
        </w:rPr>
        <w:t xml:space="preserve"> технологий; </w:t>
      </w:r>
      <w:proofErr w:type="spellStart"/>
      <w:r w:rsidRPr="00063A17">
        <w:rPr>
          <w:sz w:val="22"/>
        </w:rPr>
        <w:t>сформированность</w:t>
      </w:r>
      <w:proofErr w:type="spellEnd"/>
      <w:r w:rsidRPr="00063A17">
        <w:rPr>
          <w:sz w:val="22"/>
        </w:rPr>
        <w:t xml:space="preserve"> познавательных интересов и мотивов, направленных на изучение живой природы; интеллектуальных умений (доказывать строить рассуждения, анализировать, делать выводы); эстетического отношения к живым объектам;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формирование личностных представлений о ценности природы, осознание значимости и общности глобальных проблем человечества;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формирование уважительного отношения к истории, культуре, национальным особенностям и образу жизни других народов; толерантности и миролюбия;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proofErr w:type="gramStart"/>
      <w:r w:rsidRPr="00063A17">
        <w:rPr>
          <w:sz w:val="22"/>
        </w:rPr>
        <w:t>освоение социальных норм и правил поведения, ролей и форм социальной жизни в группах и сообществах, включая взрослые и социальные сообщества; участие в школьной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  <w:proofErr w:type="gramEnd"/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proofErr w:type="gramStart"/>
      <w:r w:rsidRPr="00063A17">
        <w:rPr>
          <w:sz w:val="22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формирование экологической куль туры на основе признания ценности жизни во всех её проявлениях и необходимости ответственного, бережного отношения к окружающей среде;</w:t>
      </w:r>
      <w:proofErr w:type="gramEnd"/>
      <w:r w:rsidRPr="00063A17">
        <w:rPr>
          <w:sz w:val="22"/>
        </w:rPr>
        <w:t xml:space="preserve"> </w:t>
      </w:r>
      <w:proofErr w:type="spellStart"/>
      <w:proofErr w:type="gramStart"/>
      <w:r w:rsidRPr="00063A17">
        <w:rPr>
          <w:sz w:val="22"/>
        </w:rPr>
        <w:t>o</w:t>
      </w:r>
      <w:proofErr w:type="gramEnd"/>
      <w:r w:rsidRPr="00063A17">
        <w:rPr>
          <w:sz w:val="22"/>
        </w:rPr>
        <w:t>осознание</w:t>
      </w:r>
      <w:proofErr w:type="spellEnd"/>
      <w:r w:rsidRPr="00063A17">
        <w:rPr>
          <w:sz w:val="22"/>
        </w:rPr>
        <w:t xml:space="preserve"> значения семьи в жизни человека и общества; принятие ценности семейной жизни; уважительное и заботливое отношение к членам своей семьи;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proofErr w:type="spellStart"/>
      <w:r w:rsidRPr="00063A17">
        <w:rPr>
          <w:sz w:val="22"/>
        </w:rPr>
        <w:t>Метапредметными</w:t>
      </w:r>
      <w:proofErr w:type="spellEnd"/>
      <w:r w:rsidRPr="00063A17">
        <w:rPr>
          <w:sz w:val="22"/>
        </w:rPr>
        <w:t xml:space="preserve"> результатами освоения основной образовательной программы основного общего образования являются: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proofErr w:type="gramStart"/>
      <w:r w:rsidRPr="00063A17">
        <w:rPr>
          <w:sz w:val="22"/>
        </w:rPr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lastRenderedPageBreak/>
        <w:t>умение работать с разными источниками биологической информации: находить биологическую информацию в различных источниках (тексте учебника научно-популярной литературе, биологических словарях и справочниках), анализировать и оценивать информацию;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способность 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умение осознанно использовать речевые средства для дискуссии и аргументации своей позиции: сравнивать разные точки зрения, аргументировать и отстаивать свою точку зрения;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формирование и развитие компетентности в области использования, информационно-коммуникационных технологий (</w:t>
      </w:r>
      <w:proofErr w:type="gramStart"/>
      <w:r w:rsidRPr="00063A17">
        <w:rPr>
          <w:sz w:val="22"/>
        </w:rPr>
        <w:t>ИКТ-компетенции</w:t>
      </w:r>
      <w:proofErr w:type="gramEnd"/>
      <w:r w:rsidRPr="00063A17">
        <w:rPr>
          <w:sz w:val="22"/>
        </w:rPr>
        <w:t>).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Предметными результатами освоения биологии в основной школе являются: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усвоение системы научных знаний о живой природе и закономерностях её развития, для формирования современных представлений о естественнонаучной картине мира;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063A17">
        <w:rPr>
          <w:sz w:val="22"/>
        </w:rPr>
        <w:t>экосистемной</w:t>
      </w:r>
      <w:proofErr w:type="spellEnd"/>
      <w:r w:rsidRPr="00063A17">
        <w:rPr>
          <w:sz w:val="22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умение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биоразнообразия и природных местообитаний, видов растений и животных; 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объяснение роли биологии в практической деятельности людей, места и роли человека в природе, родства общности происхождения и эволюции растений и животных;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овладение методами биологической науки; наблюдение и описание биологических объектов и процессов; постановка биологических экспериментов и объяснение их результатов;</w:t>
      </w:r>
    </w:p>
    <w:p w:rsidR="00063A17" w:rsidRDefault="00063A17" w:rsidP="00063A17">
      <w:pPr>
        <w:spacing w:after="0" w:line="240" w:lineRule="auto"/>
        <w:ind w:firstLine="426"/>
        <w:jc w:val="both"/>
        <w:rPr>
          <w:sz w:val="22"/>
        </w:rPr>
      </w:pPr>
      <w:r w:rsidRPr="00063A17">
        <w:rPr>
          <w:sz w:val="22"/>
        </w:rPr>
        <w:t>формирование представлений о значении биологических наук в решении локальных и глобальных экологических проблем, необходимости рационального природопользования, защиты здоровья людей в условиях быстрого изменения экологического качества окружающей среды;</w:t>
      </w:r>
      <w:r w:rsidRPr="00063A17">
        <w:rPr>
          <w:sz w:val="22"/>
        </w:rPr>
        <w:cr/>
      </w:r>
      <w:r>
        <w:rPr>
          <w:sz w:val="22"/>
        </w:rPr>
        <w:t xml:space="preserve">       </w:t>
      </w:r>
      <w:r w:rsidRPr="00063A17">
        <w:rPr>
          <w:sz w:val="22"/>
        </w:rPr>
        <w:t>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D674B7" w:rsidRPr="00063A17" w:rsidRDefault="00D674B7" w:rsidP="00063A17">
      <w:pPr>
        <w:spacing w:after="0" w:line="240" w:lineRule="auto"/>
        <w:ind w:firstLine="426"/>
        <w:jc w:val="both"/>
        <w:rPr>
          <w:sz w:val="22"/>
        </w:rPr>
      </w:pPr>
    </w:p>
    <w:p w:rsidR="00D674B7" w:rsidRDefault="00D674B7" w:rsidP="00D674B7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Ведущие методы</w:t>
      </w:r>
      <w:r w:rsidRPr="00FE1397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 xml:space="preserve">технологии, </w:t>
      </w:r>
      <w:r w:rsidRPr="00FE1397">
        <w:rPr>
          <w:rFonts w:ascii="Times New Roman" w:hAnsi="Times New Roman"/>
          <w:b/>
          <w:sz w:val="24"/>
          <w:szCs w:val="24"/>
        </w:rPr>
        <w:t>применяемые в обучении</w:t>
      </w:r>
      <w:r>
        <w:rPr>
          <w:rFonts w:ascii="Times New Roman" w:hAnsi="Times New Roman"/>
          <w:b/>
          <w:sz w:val="24"/>
          <w:szCs w:val="24"/>
        </w:rPr>
        <w:t>, средства проверки и оценки результатов</w:t>
      </w:r>
      <w:r w:rsidRPr="00FE1397">
        <w:rPr>
          <w:rFonts w:ascii="Times New Roman" w:hAnsi="Times New Roman"/>
          <w:b/>
          <w:sz w:val="24"/>
          <w:szCs w:val="24"/>
        </w:rPr>
        <w:t>.</w:t>
      </w:r>
    </w:p>
    <w:p w:rsidR="00D674B7" w:rsidRPr="00FE1397" w:rsidRDefault="00D674B7" w:rsidP="00D674B7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D674B7" w:rsidRPr="00B1283C" w:rsidRDefault="00D674B7" w:rsidP="00D674B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B1283C">
        <w:rPr>
          <w:rFonts w:ascii="Times New Roman" w:hAnsi="Times New Roman"/>
          <w:sz w:val="24"/>
          <w:szCs w:val="24"/>
        </w:rPr>
        <w:t>При разработке, рабочей программы</w:t>
      </w:r>
      <w:r>
        <w:rPr>
          <w:rFonts w:ascii="Times New Roman" w:hAnsi="Times New Roman"/>
          <w:sz w:val="24"/>
          <w:szCs w:val="24"/>
        </w:rPr>
        <w:t xml:space="preserve"> учебного предмета </w:t>
      </w:r>
      <w:r w:rsidRPr="00D84C36">
        <w:rPr>
          <w:rFonts w:ascii="Times New Roman" w:hAnsi="Times New Roman"/>
          <w:sz w:val="24"/>
          <w:szCs w:val="24"/>
        </w:rPr>
        <w:t>«Биология. Общая биология 10-11 класс»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1283C">
        <w:rPr>
          <w:rFonts w:ascii="Times New Roman" w:hAnsi="Times New Roman"/>
          <w:sz w:val="24"/>
          <w:szCs w:val="24"/>
        </w:rPr>
        <w:t>применена чаще всего исполь</w:t>
      </w:r>
      <w:r w:rsidRPr="00B1283C">
        <w:rPr>
          <w:rFonts w:ascii="Times New Roman" w:hAnsi="Times New Roman"/>
          <w:sz w:val="24"/>
          <w:szCs w:val="24"/>
        </w:rPr>
        <w:softHyphen/>
        <w:t xml:space="preserve">зуемая в практике обучения биологии </w:t>
      </w:r>
      <w:r w:rsidRPr="00B1283C">
        <w:rPr>
          <w:rFonts w:ascii="Times New Roman" w:hAnsi="Times New Roman"/>
          <w:b/>
          <w:sz w:val="24"/>
          <w:szCs w:val="24"/>
        </w:rPr>
        <w:t>типология уроков</w:t>
      </w:r>
      <w:r w:rsidRPr="00B1283C">
        <w:rPr>
          <w:rFonts w:ascii="Times New Roman" w:hAnsi="Times New Roman"/>
          <w:sz w:val="24"/>
          <w:szCs w:val="24"/>
        </w:rPr>
        <w:t xml:space="preserve"> по дидактической цели: </w:t>
      </w:r>
    </w:p>
    <w:p w:rsidR="00D674B7" w:rsidRPr="00B1283C" w:rsidRDefault="00D674B7" w:rsidP="00D674B7">
      <w:pPr>
        <w:pStyle w:val="a5"/>
        <w:numPr>
          <w:ilvl w:val="0"/>
          <w:numId w:val="5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B1283C">
        <w:rPr>
          <w:rFonts w:ascii="Times New Roman" w:hAnsi="Times New Roman"/>
          <w:i/>
          <w:iCs/>
          <w:sz w:val="24"/>
          <w:szCs w:val="24"/>
        </w:rPr>
        <w:t>урок изучения и пер</w:t>
      </w:r>
      <w:r w:rsidRPr="00B1283C">
        <w:rPr>
          <w:rFonts w:ascii="Times New Roman" w:hAnsi="Times New Roman"/>
          <w:i/>
          <w:iCs/>
          <w:sz w:val="24"/>
          <w:szCs w:val="24"/>
        </w:rPr>
        <w:softHyphen/>
        <w:t xml:space="preserve">вичного закрепления нового учебного материала, </w:t>
      </w:r>
    </w:p>
    <w:p w:rsidR="00D674B7" w:rsidRPr="00B1283C" w:rsidRDefault="00D674B7" w:rsidP="00D674B7">
      <w:pPr>
        <w:pStyle w:val="a5"/>
        <w:numPr>
          <w:ilvl w:val="0"/>
          <w:numId w:val="5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B1283C">
        <w:rPr>
          <w:rFonts w:ascii="Times New Roman" w:hAnsi="Times New Roman"/>
          <w:i/>
          <w:iCs/>
          <w:sz w:val="24"/>
          <w:szCs w:val="24"/>
        </w:rPr>
        <w:t xml:space="preserve">урок комплексного применения знаний, </w:t>
      </w:r>
    </w:p>
    <w:p w:rsidR="00D674B7" w:rsidRPr="00B1283C" w:rsidRDefault="00D674B7" w:rsidP="00D674B7">
      <w:pPr>
        <w:pStyle w:val="a5"/>
        <w:numPr>
          <w:ilvl w:val="0"/>
          <w:numId w:val="5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B1283C">
        <w:rPr>
          <w:rFonts w:ascii="Times New Roman" w:hAnsi="Times New Roman"/>
          <w:i/>
          <w:iCs/>
          <w:sz w:val="24"/>
          <w:szCs w:val="24"/>
        </w:rPr>
        <w:t xml:space="preserve">урок обобщения и систематизации знаний и умений, </w:t>
      </w:r>
    </w:p>
    <w:p w:rsidR="00D674B7" w:rsidRPr="00B1283C" w:rsidRDefault="00D674B7" w:rsidP="00D674B7">
      <w:pPr>
        <w:pStyle w:val="a5"/>
        <w:numPr>
          <w:ilvl w:val="0"/>
          <w:numId w:val="5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B1283C">
        <w:rPr>
          <w:rFonts w:ascii="Times New Roman" w:hAnsi="Times New Roman"/>
          <w:i/>
          <w:iCs/>
          <w:sz w:val="24"/>
          <w:szCs w:val="24"/>
        </w:rPr>
        <w:t xml:space="preserve">урок актуализации знаний и умений, </w:t>
      </w:r>
    </w:p>
    <w:p w:rsidR="00D674B7" w:rsidRDefault="00D674B7" w:rsidP="00D674B7">
      <w:pPr>
        <w:pStyle w:val="a5"/>
        <w:numPr>
          <w:ilvl w:val="0"/>
          <w:numId w:val="5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B1283C">
        <w:rPr>
          <w:rFonts w:ascii="Times New Roman" w:hAnsi="Times New Roman"/>
          <w:i/>
          <w:iCs/>
          <w:sz w:val="24"/>
          <w:szCs w:val="24"/>
        </w:rPr>
        <w:t>урок контро</w:t>
      </w:r>
      <w:r>
        <w:rPr>
          <w:rFonts w:ascii="Times New Roman" w:hAnsi="Times New Roman"/>
          <w:i/>
          <w:iCs/>
          <w:sz w:val="24"/>
          <w:szCs w:val="24"/>
        </w:rPr>
        <w:t>ля и коррекции знаний и умений,</w:t>
      </w:r>
    </w:p>
    <w:p w:rsidR="00D674B7" w:rsidRPr="00B1283C" w:rsidRDefault="00D674B7" w:rsidP="00D674B7">
      <w:pPr>
        <w:pStyle w:val="a5"/>
        <w:numPr>
          <w:ilvl w:val="0"/>
          <w:numId w:val="5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урок комбинированный.</w:t>
      </w:r>
    </w:p>
    <w:p w:rsidR="00D674B7" w:rsidRDefault="00D674B7" w:rsidP="00D674B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D674B7" w:rsidRPr="00B1283C" w:rsidRDefault="00D674B7" w:rsidP="00D674B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Pr="00B1283C">
        <w:rPr>
          <w:rFonts w:ascii="Times New Roman" w:hAnsi="Times New Roman"/>
          <w:sz w:val="24"/>
          <w:szCs w:val="24"/>
        </w:rPr>
        <w:t>Структура каждого учебного занятия отражает логику процесса усвое</w:t>
      </w:r>
      <w:r w:rsidRPr="00B1283C">
        <w:rPr>
          <w:rFonts w:ascii="Times New Roman" w:hAnsi="Times New Roman"/>
          <w:sz w:val="24"/>
          <w:szCs w:val="24"/>
        </w:rPr>
        <w:softHyphen/>
        <w:t xml:space="preserve">ния знаний и умений. </w:t>
      </w:r>
      <w:r w:rsidRPr="00B1283C">
        <w:rPr>
          <w:rFonts w:ascii="Times New Roman" w:hAnsi="Times New Roman"/>
          <w:spacing w:val="-10"/>
          <w:sz w:val="24"/>
          <w:szCs w:val="24"/>
        </w:rPr>
        <w:t>Представленная в рабочей программе последовательность требований к каждому уроку соот</w:t>
      </w:r>
      <w:r w:rsidRPr="00B1283C">
        <w:rPr>
          <w:rFonts w:ascii="Times New Roman" w:hAnsi="Times New Roman"/>
          <w:sz w:val="24"/>
          <w:szCs w:val="24"/>
        </w:rPr>
        <w:t>ветствует усложнению проверяемых видов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D674B7" w:rsidRDefault="00D674B7" w:rsidP="00D674B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E1397">
        <w:rPr>
          <w:rFonts w:ascii="Times New Roman" w:hAnsi="Times New Roman"/>
          <w:sz w:val="24"/>
          <w:szCs w:val="24"/>
        </w:rPr>
        <w:t xml:space="preserve">Данная рабочая программа </w:t>
      </w:r>
      <w:r>
        <w:rPr>
          <w:rFonts w:ascii="Times New Roman" w:hAnsi="Times New Roman"/>
          <w:sz w:val="24"/>
          <w:szCs w:val="24"/>
        </w:rPr>
        <w:t xml:space="preserve">учебного предмета </w:t>
      </w:r>
      <w:r w:rsidRPr="00D84C36">
        <w:rPr>
          <w:rFonts w:ascii="Times New Roman" w:hAnsi="Times New Roman"/>
          <w:sz w:val="24"/>
          <w:szCs w:val="24"/>
        </w:rPr>
        <w:t>«Биология. Общая биология 10-11 класс»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E1397">
        <w:rPr>
          <w:rFonts w:ascii="Times New Roman" w:hAnsi="Times New Roman"/>
          <w:sz w:val="24"/>
          <w:szCs w:val="24"/>
        </w:rPr>
        <w:t>реализуется  при использовании традиционной технологии обучения, а также элементов других современных образовательных технологий, передовых форм и методов обучения, таких как проблемный метод, развивающее обучение, компьютерные технологии, тестовый контроль знаний и др. в зависимости от склонностей, потребностей, возможностей и способностей каждого конкретного класса в параллели.</w:t>
      </w:r>
      <w:r w:rsidRPr="00FE1397">
        <w:rPr>
          <w:rFonts w:ascii="Times New Roman" w:hAnsi="Times New Roman"/>
          <w:b/>
          <w:sz w:val="24"/>
          <w:szCs w:val="24"/>
        </w:rPr>
        <w:t xml:space="preserve"> </w:t>
      </w:r>
      <w:r w:rsidRPr="00FE1397">
        <w:rPr>
          <w:rFonts w:ascii="Times New Roman" w:hAnsi="Times New Roman"/>
          <w:sz w:val="24"/>
          <w:szCs w:val="24"/>
        </w:rPr>
        <w:t>Логика и структурирование курса позволяют в полной мере использовать в обучении логические опера</w:t>
      </w:r>
      <w:r w:rsidRPr="00FE1397">
        <w:rPr>
          <w:rFonts w:ascii="Times New Roman" w:hAnsi="Times New Roman"/>
          <w:sz w:val="24"/>
          <w:szCs w:val="24"/>
        </w:rPr>
        <w:softHyphen/>
        <w:t xml:space="preserve">ции мышления: анализ и синтез, сравнение и аналогию, систематизацию и обобщение, а так же применять личностно-ориентированные и интерактивные формы обучения.   </w:t>
      </w:r>
    </w:p>
    <w:p w:rsidR="00D674B7" w:rsidRDefault="00D674B7" w:rsidP="00D674B7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674B7" w:rsidRPr="00FE1397" w:rsidRDefault="00D674B7" w:rsidP="00D674B7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FE1397">
        <w:rPr>
          <w:rFonts w:ascii="Times New Roman" w:hAnsi="Times New Roman"/>
          <w:b/>
          <w:sz w:val="24"/>
          <w:szCs w:val="24"/>
        </w:rPr>
        <w:t>Формы организации учебн</w:t>
      </w:r>
      <w:r>
        <w:rPr>
          <w:rFonts w:ascii="Times New Roman" w:hAnsi="Times New Roman"/>
          <w:b/>
          <w:sz w:val="24"/>
          <w:szCs w:val="24"/>
        </w:rPr>
        <w:t>ой работы на уроке</w:t>
      </w:r>
      <w:r w:rsidRPr="00FE1397">
        <w:rPr>
          <w:rFonts w:ascii="Times New Roman" w:hAnsi="Times New Roman"/>
          <w:b/>
          <w:sz w:val="24"/>
          <w:szCs w:val="24"/>
        </w:rPr>
        <w:t>:</w:t>
      </w:r>
    </w:p>
    <w:p w:rsidR="00D674B7" w:rsidRPr="00FE1397" w:rsidRDefault="00D674B7" w:rsidP="00D674B7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E1397">
        <w:rPr>
          <w:rFonts w:ascii="Times New Roman" w:hAnsi="Times New Roman"/>
          <w:sz w:val="24"/>
          <w:szCs w:val="24"/>
        </w:rPr>
        <w:t>индивидуальные;</w:t>
      </w:r>
    </w:p>
    <w:p w:rsidR="00D674B7" w:rsidRPr="00FE1397" w:rsidRDefault="00D674B7" w:rsidP="00D674B7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E1397">
        <w:rPr>
          <w:rFonts w:ascii="Times New Roman" w:hAnsi="Times New Roman"/>
          <w:sz w:val="24"/>
          <w:szCs w:val="24"/>
        </w:rPr>
        <w:t>групповые;</w:t>
      </w:r>
    </w:p>
    <w:p w:rsidR="00D674B7" w:rsidRPr="00FE1397" w:rsidRDefault="00D674B7" w:rsidP="00D674B7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E1397">
        <w:rPr>
          <w:rFonts w:ascii="Times New Roman" w:hAnsi="Times New Roman"/>
          <w:sz w:val="24"/>
          <w:szCs w:val="24"/>
        </w:rPr>
        <w:t>фронтальные;</w:t>
      </w:r>
    </w:p>
    <w:p w:rsidR="00D674B7" w:rsidRDefault="00D674B7" w:rsidP="00D674B7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E1397">
        <w:rPr>
          <w:rFonts w:ascii="Times New Roman" w:hAnsi="Times New Roman"/>
          <w:sz w:val="24"/>
          <w:szCs w:val="24"/>
        </w:rPr>
        <w:t>лабораторные работы</w:t>
      </w:r>
      <w:r>
        <w:rPr>
          <w:rFonts w:ascii="Times New Roman" w:hAnsi="Times New Roman"/>
          <w:sz w:val="24"/>
          <w:szCs w:val="24"/>
        </w:rPr>
        <w:t>;</w:t>
      </w:r>
    </w:p>
    <w:p w:rsidR="00D674B7" w:rsidRPr="00FE1397" w:rsidRDefault="00D674B7" w:rsidP="00D674B7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практические работы.</w:t>
      </w:r>
    </w:p>
    <w:p w:rsidR="00D674B7" w:rsidRDefault="00D674B7" w:rsidP="00D674B7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</w:p>
    <w:p w:rsidR="00D674B7" w:rsidRPr="00FE1397" w:rsidRDefault="00D674B7" w:rsidP="00D674B7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контроля</w:t>
      </w:r>
      <w:r w:rsidRPr="00FE1397">
        <w:rPr>
          <w:rFonts w:ascii="Times New Roman" w:hAnsi="Times New Roman"/>
          <w:b/>
          <w:sz w:val="24"/>
          <w:szCs w:val="24"/>
        </w:rPr>
        <w:t>:</w:t>
      </w:r>
    </w:p>
    <w:p w:rsidR="00D674B7" w:rsidRPr="00FE1397" w:rsidRDefault="00D674B7" w:rsidP="00D674B7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E1397">
        <w:rPr>
          <w:rFonts w:ascii="Times New Roman" w:hAnsi="Times New Roman"/>
          <w:sz w:val="24"/>
          <w:szCs w:val="24"/>
        </w:rPr>
        <w:t>наблюдение;</w:t>
      </w:r>
    </w:p>
    <w:p w:rsidR="00D674B7" w:rsidRPr="00FE1397" w:rsidRDefault="00D674B7" w:rsidP="00D674B7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E1397">
        <w:rPr>
          <w:rFonts w:ascii="Times New Roman" w:hAnsi="Times New Roman"/>
          <w:sz w:val="24"/>
          <w:szCs w:val="24"/>
        </w:rPr>
        <w:t>беседа;</w:t>
      </w:r>
    </w:p>
    <w:p w:rsidR="00D674B7" w:rsidRPr="00FE1397" w:rsidRDefault="00D674B7" w:rsidP="00D674B7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устный</w:t>
      </w:r>
      <w:r w:rsidRPr="00FE1397">
        <w:rPr>
          <w:rFonts w:ascii="Times New Roman" w:hAnsi="Times New Roman"/>
          <w:sz w:val="24"/>
          <w:szCs w:val="24"/>
        </w:rPr>
        <w:t xml:space="preserve"> опрос;</w:t>
      </w:r>
    </w:p>
    <w:p w:rsidR="00D674B7" w:rsidRPr="00FE1397" w:rsidRDefault="00D674B7" w:rsidP="00D674B7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E1397">
        <w:rPr>
          <w:rFonts w:ascii="Times New Roman" w:hAnsi="Times New Roman"/>
          <w:sz w:val="24"/>
          <w:szCs w:val="24"/>
        </w:rPr>
        <w:t>контрольные работы</w:t>
      </w:r>
      <w:r>
        <w:rPr>
          <w:rFonts w:ascii="Times New Roman" w:hAnsi="Times New Roman"/>
          <w:sz w:val="24"/>
          <w:szCs w:val="24"/>
        </w:rPr>
        <w:t>;</w:t>
      </w:r>
    </w:p>
    <w:p w:rsidR="00D674B7" w:rsidRPr="00FE1397" w:rsidRDefault="00D674B7" w:rsidP="00D674B7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в форме теста;</w:t>
      </w:r>
    </w:p>
    <w:p w:rsidR="00D674B7" w:rsidRDefault="00D674B7" w:rsidP="00D674B7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практические </w:t>
      </w:r>
      <w:r w:rsidRPr="00FE1397">
        <w:rPr>
          <w:rFonts w:ascii="Times New Roman" w:hAnsi="Times New Roman"/>
          <w:sz w:val="24"/>
          <w:szCs w:val="24"/>
        </w:rPr>
        <w:t xml:space="preserve"> работы</w:t>
      </w:r>
      <w:r>
        <w:rPr>
          <w:rFonts w:ascii="Times New Roman" w:hAnsi="Times New Roman"/>
          <w:sz w:val="24"/>
          <w:szCs w:val="24"/>
        </w:rPr>
        <w:t>;</w:t>
      </w:r>
    </w:p>
    <w:p w:rsidR="00D674B7" w:rsidRPr="00FE1397" w:rsidRDefault="00D674B7" w:rsidP="00D674B7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творческие проекты;</w:t>
      </w:r>
    </w:p>
    <w:p w:rsidR="00063A17" w:rsidRPr="00063A17" w:rsidRDefault="00063A17" w:rsidP="003033AB">
      <w:pPr>
        <w:spacing w:after="0" w:line="240" w:lineRule="auto"/>
        <w:ind w:firstLine="0"/>
        <w:jc w:val="both"/>
        <w:rPr>
          <w:sz w:val="22"/>
        </w:rPr>
      </w:pPr>
    </w:p>
    <w:p w:rsidR="00D674B7" w:rsidRPr="00D674B7" w:rsidRDefault="00D674B7" w:rsidP="00D674B7">
      <w:pPr>
        <w:spacing w:after="0" w:line="240" w:lineRule="auto"/>
        <w:jc w:val="center"/>
        <w:rPr>
          <w:b/>
          <w:sz w:val="28"/>
        </w:rPr>
      </w:pPr>
      <w:r w:rsidRPr="00D674B7">
        <w:rPr>
          <w:b/>
          <w:sz w:val="28"/>
        </w:rPr>
        <w:t>Содержание программы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</w:p>
    <w:p w:rsidR="00063A17" w:rsidRPr="00063A17" w:rsidRDefault="00D674B7" w:rsidP="00FB3FCF">
      <w:pPr>
        <w:spacing w:after="0" w:line="240" w:lineRule="auto"/>
        <w:jc w:val="both"/>
        <w:rPr>
          <w:sz w:val="22"/>
        </w:rPr>
      </w:pPr>
      <w:r>
        <w:rPr>
          <w:sz w:val="22"/>
        </w:rPr>
        <w:t xml:space="preserve">Содержание </w:t>
      </w:r>
      <w:r w:rsidR="00FB3FCF" w:rsidRPr="00D674B7">
        <w:rPr>
          <w:sz w:val="22"/>
        </w:rPr>
        <w:t>курс</w:t>
      </w:r>
      <w:r>
        <w:rPr>
          <w:sz w:val="22"/>
        </w:rPr>
        <w:t>а</w:t>
      </w:r>
      <w:r w:rsidR="00063A17" w:rsidRPr="00D674B7">
        <w:rPr>
          <w:sz w:val="22"/>
        </w:rPr>
        <w:t>" Общая биология"</w:t>
      </w:r>
      <w:r w:rsidR="00FB3FCF">
        <w:rPr>
          <w:sz w:val="22"/>
        </w:rPr>
        <w:t xml:space="preserve"> 10 «А» (профильный) кла</w:t>
      </w:r>
      <w:proofErr w:type="gramStart"/>
      <w:r w:rsidR="00FB3FCF">
        <w:rPr>
          <w:sz w:val="22"/>
        </w:rPr>
        <w:t>сс вкл</w:t>
      </w:r>
      <w:proofErr w:type="gramEnd"/>
      <w:r w:rsidR="00FB3FCF">
        <w:rPr>
          <w:sz w:val="22"/>
        </w:rPr>
        <w:t>ючает в себя:</w:t>
      </w:r>
    </w:p>
    <w:p w:rsidR="00063A17" w:rsidRDefault="00FB3FCF" w:rsidP="00063A17">
      <w:pPr>
        <w:spacing w:after="0" w:line="240" w:lineRule="auto"/>
        <w:jc w:val="both"/>
        <w:rPr>
          <w:iCs/>
          <w:spacing w:val="-4"/>
          <w:w w:val="119"/>
          <w:sz w:val="22"/>
        </w:rPr>
      </w:pPr>
      <w:r>
        <w:rPr>
          <w:b/>
          <w:bCs/>
          <w:spacing w:val="3"/>
          <w:sz w:val="22"/>
        </w:rPr>
        <w:t xml:space="preserve">Глава </w:t>
      </w:r>
      <w:r>
        <w:rPr>
          <w:b/>
          <w:bCs/>
          <w:spacing w:val="3"/>
          <w:sz w:val="22"/>
          <w:lang w:val="en-US"/>
        </w:rPr>
        <w:t>I</w:t>
      </w:r>
      <w:r>
        <w:rPr>
          <w:b/>
          <w:bCs/>
          <w:spacing w:val="3"/>
          <w:sz w:val="22"/>
        </w:rPr>
        <w:t xml:space="preserve"> «Биология как наука. Методы научного познания»</w:t>
      </w:r>
      <w:r>
        <w:rPr>
          <w:sz w:val="22"/>
        </w:rPr>
        <w:t xml:space="preserve"> </w:t>
      </w:r>
      <w:r>
        <w:rPr>
          <w:i/>
          <w:iCs/>
          <w:spacing w:val="-4"/>
          <w:w w:val="119"/>
          <w:sz w:val="22"/>
        </w:rPr>
        <w:t>(3 часа)</w:t>
      </w:r>
      <w:r>
        <w:rPr>
          <w:iCs/>
          <w:spacing w:val="-4"/>
          <w:w w:val="119"/>
          <w:sz w:val="22"/>
        </w:rPr>
        <w:t>.</w:t>
      </w:r>
    </w:p>
    <w:p w:rsidR="00FB3FCF" w:rsidRDefault="00FB3FCF" w:rsidP="00063A17">
      <w:pPr>
        <w:spacing w:after="0" w:line="240" w:lineRule="auto"/>
        <w:jc w:val="both"/>
        <w:rPr>
          <w:iCs/>
          <w:spacing w:val="-4"/>
          <w:w w:val="119"/>
          <w:sz w:val="22"/>
        </w:rPr>
      </w:pPr>
      <w:r>
        <w:rPr>
          <w:b/>
          <w:bCs/>
          <w:spacing w:val="3"/>
          <w:sz w:val="22"/>
        </w:rPr>
        <w:t xml:space="preserve">Глава </w:t>
      </w:r>
      <w:r>
        <w:rPr>
          <w:b/>
          <w:bCs/>
          <w:spacing w:val="3"/>
          <w:sz w:val="22"/>
          <w:lang w:val="en-US"/>
        </w:rPr>
        <w:t>II</w:t>
      </w:r>
      <w:r>
        <w:rPr>
          <w:b/>
          <w:bCs/>
          <w:spacing w:val="3"/>
          <w:sz w:val="22"/>
        </w:rPr>
        <w:t xml:space="preserve"> «Клетка»</w:t>
      </w:r>
      <w:r>
        <w:rPr>
          <w:sz w:val="22"/>
        </w:rPr>
        <w:t xml:space="preserve"> </w:t>
      </w:r>
      <w:r>
        <w:rPr>
          <w:i/>
          <w:iCs/>
          <w:spacing w:val="-4"/>
          <w:w w:val="119"/>
          <w:sz w:val="22"/>
        </w:rPr>
        <w:t>(11 часов)</w:t>
      </w:r>
      <w:r>
        <w:rPr>
          <w:iCs/>
          <w:spacing w:val="-4"/>
          <w:w w:val="119"/>
          <w:sz w:val="22"/>
        </w:rPr>
        <w:t>.</w:t>
      </w:r>
    </w:p>
    <w:p w:rsidR="00FB3FCF" w:rsidRDefault="00FB3FCF" w:rsidP="00063A17">
      <w:pPr>
        <w:spacing w:after="0" w:line="240" w:lineRule="auto"/>
        <w:jc w:val="both"/>
        <w:rPr>
          <w:iCs/>
          <w:spacing w:val="-4"/>
          <w:w w:val="119"/>
          <w:sz w:val="22"/>
        </w:rPr>
      </w:pPr>
      <w:r>
        <w:rPr>
          <w:b/>
          <w:bCs/>
          <w:spacing w:val="3"/>
          <w:sz w:val="22"/>
        </w:rPr>
        <w:t xml:space="preserve">Глава </w:t>
      </w:r>
      <w:r>
        <w:rPr>
          <w:b/>
          <w:bCs/>
          <w:spacing w:val="3"/>
          <w:sz w:val="22"/>
          <w:lang w:val="en-US"/>
        </w:rPr>
        <w:t>III</w:t>
      </w:r>
      <w:r>
        <w:rPr>
          <w:b/>
          <w:bCs/>
          <w:spacing w:val="3"/>
          <w:sz w:val="22"/>
        </w:rPr>
        <w:t xml:space="preserve"> «Организм»</w:t>
      </w:r>
      <w:r>
        <w:rPr>
          <w:sz w:val="22"/>
        </w:rPr>
        <w:t xml:space="preserve"> </w:t>
      </w:r>
      <w:r>
        <w:rPr>
          <w:i/>
          <w:iCs/>
          <w:spacing w:val="-4"/>
          <w:w w:val="119"/>
          <w:sz w:val="22"/>
        </w:rPr>
        <w:t>(21 часа)</w:t>
      </w:r>
      <w:r>
        <w:rPr>
          <w:iCs/>
          <w:spacing w:val="-4"/>
          <w:w w:val="119"/>
          <w:sz w:val="22"/>
        </w:rPr>
        <w:t>.</w:t>
      </w:r>
    </w:p>
    <w:p w:rsidR="00C979CE" w:rsidRDefault="00C979CE" w:rsidP="00063A17">
      <w:pPr>
        <w:spacing w:after="0" w:line="240" w:lineRule="auto"/>
        <w:jc w:val="both"/>
        <w:rPr>
          <w:iCs/>
          <w:spacing w:val="-4"/>
          <w:w w:val="119"/>
          <w:sz w:val="22"/>
        </w:rPr>
      </w:pPr>
    </w:p>
    <w:p w:rsidR="00FB3FCF" w:rsidRDefault="00FB3FCF" w:rsidP="00063A17">
      <w:pPr>
        <w:spacing w:after="0" w:line="240" w:lineRule="auto"/>
        <w:jc w:val="both"/>
        <w:rPr>
          <w:iCs/>
          <w:spacing w:val="-4"/>
          <w:w w:val="119"/>
          <w:sz w:val="22"/>
        </w:rPr>
      </w:pPr>
      <w:r w:rsidRPr="00FB3FCF">
        <w:rPr>
          <w:b/>
          <w:bCs/>
          <w:i/>
          <w:spacing w:val="3"/>
          <w:sz w:val="22"/>
        </w:rPr>
        <w:t>Контрольная работа № 1</w:t>
      </w:r>
      <w:r>
        <w:rPr>
          <w:bCs/>
          <w:spacing w:val="3"/>
          <w:sz w:val="22"/>
        </w:rPr>
        <w:t xml:space="preserve"> «Биология как наука. Методы научного познания» - 1 час</w:t>
      </w:r>
    </w:p>
    <w:p w:rsidR="00FB3FCF" w:rsidRDefault="00FB3FCF" w:rsidP="00FB3FCF">
      <w:pPr>
        <w:spacing w:after="0" w:line="240" w:lineRule="auto"/>
        <w:rPr>
          <w:bCs/>
          <w:spacing w:val="3"/>
          <w:sz w:val="22"/>
        </w:rPr>
      </w:pPr>
      <w:r w:rsidRPr="00FB3FCF">
        <w:rPr>
          <w:b/>
          <w:bCs/>
          <w:i/>
          <w:spacing w:val="3"/>
          <w:sz w:val="22"/>
        </w:rPr>
        <w:t>Контрольная работа №1</w:t>
      </w:r>
      <w:r>
        <w:rPr>
          <w:bCs/>
          <w:spacing w:val="3"/>
          <w:sz w:val="22"/>
        </w:rPr>
        <w:t xml:space="preserve"> «Клетка» - 1 час</w:t>
      </w:r>
    </w:p>
    <w:p w:rsidR="00C979CE" w:rsidRDefault="00FB3FCF" w:rsidP="00FB3FCF">
      <w:pPr>
        <w:spacing w:after="0" w:line="240" w:lineRule="auto"/>
        <w:rPr>
          <w:bCs/>
          <w:spacing w:val="3"/>
          <w:sz w:val="22"/>
        </w:rPr>
      </w:pPr>
      <w:r w:rsidRPr="00C979CE">
        <w:rPr>
          <w:b/>
          <w:bCs/>
          <w:i/>
          <w:spacing w:val="3"/>
          <w:sz w:val="22"/>
        </w:rPr>
        <w:t>Итоговая контрольная работа по курсу:</w:t>
      </w:r>
      <w:r>
        <w:rPr>
          <w:bCs/>
          <w:spacing w:val="3"/>
          <w:sz w:val="22"/>
        </w:rPr>
        <w:t xml:space="preserve"> «Общая биология 10 </w:t>
      </w:r>
      <w:proofErr w:type="spellStart"/>
      <w:r>
        <w:rPr>
          <w:bCs/>
          <w:spacing w:val="3"/>
          <w:sz w:val="22"/>
        </w:rPr>
        <w:t>кл</w:t>
      </w:r>
      <w:proofErr w:type="spellEnd"/>
      <w:r>
        <w:rPr>
          <w:bCs/>
          <w:spacing w:val="3"/>
          <w:sz w:val="22"/>
        </w:rPr>
        <w:t>.»</w:t>
      </w:r>
      <w:r w:rsidR="00C979CE">
        <w:rPr>
          <w:bCs/>
          <w:spacing w:val="3"/>
          <w:sz w:val="22"/>
        </w:rPr>
        <w:t xml:space="preserve"> -1 час.</w:t>
      </w:r>
    </w:p>
    <w:p w:rsidR="00C979CE" w:rsidRDefault="00C979CE" w:rsidP="00FB3FCF">
      <w:pPr>
        <w:spacing w:after="0" w:line="240" w:lineRule="auto"/>
        <w:rPr>
          <w:bCs/>
          <w:spacing w:val="3"/>
          <w:sz w:val="22"/>
        </w:rPr>
      </w:pPr>
    </w:p>
    <w:p w:rsidR="00C979CE" w:rsidRDefault="00C979CE" w:rsidP="00FB3FCF">
      <w:pPr>
        <w:spacing w:after="0" w:line="240" w:lineRule="auto"/>
        <w:rPr>
          <w:bCs/>
          <w:spacing w:val="3"/>
          <w:sz w:val="22"/>
        </w:rPr>
      </w:pPr>
      <w:r w:rsidRPr="00C979CE">
        <w:rPr>
          <w:b/>
          <w:bCs/>
          <w:i/>
          <w:spacing w:val="3"/>
          <w:sz w:val="22"/>
        </w:rPr>
        <w:t>Лабораторная работа №1</w:t>
      </w:r>
      <w:r>
        <w:rPr>
          <w:bCs/>
          <w:i/>
          <w:spacing w:val="3"/>
          <w:sz w:val="22"/>
        </w:rPr>
        <w:t xml:space="preserve"> </w:t>
      </w:r>
      <w:r>
        <w:rPr>
          <w:bCs/>
          <w:spacing w:val="3"/>
          <w:sz w:val="22"/>
        </w:rPr>
        <w:t>«Сравнение строения клеток растений и животных под микроскопом».</w:t>
      </w:r>
    </w:p>
    <w:p w:rsidR="00C979CE" w:rsidRDefault="00C979CE" w:rsidP="00FB3FCF">
      <w:pPr>
        <w:spacing w:after="0" w:line="240" w:lineRule="auto"/>
        <w:rPr>
          <w:bCs/>
          <w:spacing w:val="3"/>
          <w:sz w:val="22"/>
        </w:rPr>
      </w:pPr>
      <w:r w:rsidRPr="00C979CE">
        <w:rPr>
          <w:b/>
          <w:bCs/>
          <w:i/>
          <w:spacing w:val="3"/>
          <w:sz w:val="22"/>
        </w:rPr>
        <w:t>Лабораторная работа №2</w:t>
      </w:r>
      <w:r>
        <w:rPr>
          <w:bCs/>
          <w:i/>
          <w:spacing w:val="3"/>
          <w:sz w:val="22"/>
        </w:rPr>
        <w:t xml:space="preserve"> </w:t>
      </w:r>
      <w:r>
        <w:rPr>
          <w:bCs/>
          <w:spacing w:val="3"/>
          <w:sz w:val="22"/>
        </w:rPr>
        <w:t>«Наблюдение и описание клеток бактерий под микроскопом».</w:t>
      </w:r>
    </w:p>
    <w:p w:rsidR="00063A17" w:rsidRPr="00063A17" w:rsidRDefault="00063A17" w:rsidP="00D674B7">
      <w:pPr>
        <w:spacing w:after="0" w:line="240" w:lineRule="auto"/>
        <w:ind w:firstLine="0"/>
        <w:rPr>
          <w:sz w:val="22"/>
        </w:rPr>
      </w:pP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Раздел 1.БИОЛОГИЯ КАК НАУКА.  МЕТОДЫ НАУЧНОГО ПОЗНАНИЯ (</w:t>
      </w:r>
      <w:r w:rsidR="00C34A3A">
        <w:rPr>
          <w:sz w:val="22"/>
        </w:rPr>
        <w:t>3</w:t>
      </w:r>
      <w:r w:rsidRPr="00063A17">
        <w:rPr>
          <w:sz w:val="22"/>
        </w:rPr>
        <w:t xml:space="preserve"> ч)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знать /понимать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строение биологических объектов: клетки; вида и экосистем (структура);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уметь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объяснять: 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взаимосвязи организмов и окружающей среды; 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выявлять приспособления организмов к среде обитания;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сравнивать: биологические объекты (химический состав тел живой и неживой природы), процессы (половое и бесполое размножение) и делать выводы на основе сравнения;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анализировать и оценивать различные гипотезы сущности жизни, происхождения жизни и человека;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  использовать приобретенные знания и умения в практической деятельности и повседневной жизни для: соблюдения правил поведения в природной среде.  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lastRenderedPageBreak/>
        <w:t xml:space="preserve">Объект изучения биологии - живая природа. Отличительные признаки живой природы: уровневая организация и эволюция. Основные уровни организации живой природы. Биологические системы. Современная естественнонаучная картина мира. Роль биологических теорий, идей, гипотез в формировании современной естественнонаучной картины мира. Методы познания живой природы. 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Демонстрации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Биологические системы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Уровни организации живой природы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Методы познания живой природы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Раздел 2.</w:t>
      </w:r>
      <w:r w:rsidR="00C979CE">
        <w:rPr>
          <w:sz w:val="22"/>
        </w:rPr>
        <w:t xml:space="preserve"> </w:t>
      </w:r>
      <w:r w:rsidRPr="00C979CE">
        <w:rPr>
          <w:sz w:val="22"/>
        </w:rPr>
        <w:t>КЛЕТКА (11 ч)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знать /понимать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proofErr w:type="gramStart"/>
      <w:r w:rsidRPr="00063A17">
        <w:rPr>
          <w:sz w:val="22"/>
        </w:rPr>
        <w:t xml:space="preserve">основные положения биологических теорий (клеточная); строение биологических объектов: клетки; генов и хромосом; сущность биологических процессов: размножение, превращения энергии в экосистемах и биосфере; вклад выдающихся ученых (Р. Гук, Р.Вирхов, К. Бэр, М. </w:t>
      </w:r>
      <w:proofErr w:type="spellStart"/>
      <w:r w:rsidRPr="00063A17">
        <w:rPr>
          <w:sz w:val="22"/>
        </w:rPr>
        <w:t>Шлейден</w:t>
      </w:r>
      <w:proofErr w:type="spellEnd"/>
      <w:r w:rsidRPr="00063A17">
        <w:rPr>
          <w:sz w:val="22"/>
        </w:rPr>
        <w:t xml:space="preserve">, Т. Шванн) в развитие биологической науки; </w:t>
      </w:r>
      <w:proofErr w:type="gramEnd"/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proofErr w:type="gramStart"/>
      <w:r w:rsidRPr="00063A17">
        <w:rPr>
          <w:sz w:val="22"/>
        </w:rPr>
        <w:t xml:space="preserve">биологическую терминологию: цитология, гидрофильные соединения, гидрофобные соединения, микроэлементы, макроэлементы, </w:t>
      </w:r>
      <w:proofErr w:type="spellStart"/>
      <w:r w:rsidRPr="00063A17">
        <w:rPr>
          <w:sz w:val="22"/>
        </w:rPr>
        <w:t>ультрамикроэлементы</w:t>
      </w:r>
      <w:proofErr w:type="spellEnd"/>
      <w:r w:rsidRPr="00063A17">
        <w:rPr>
          <w:sz w:val="22"/>
        </w:rPr>
        <w:t>, биополимеры, полипептиды, эукариоты, прокариоты, гаплоидный набор хромосом, гомологичные хромосомы, диплоидный набор хромосом, кариотип, ген, матричный синтез, триплет, транскрипция, трансляция, вирус, гомеостаз, организм, метаболизм, диссимиляция, брожение, гликолиз, ассимиляция;</w:t>
      </w:r>
      <w:proofErr w:type="gramEnd"/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уметь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объяснять: 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решать элементарные биохимические задачи; 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сравнивать: биологические объекты (химический состав тел живой и неживой природы) и делать выводы на основе сравнения;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proofErr w:type="gramStart"/>
      <w:r w:rsidRPr="00063A17">
        <w:rPr>
          <w:sz w:val="22"/>
        </w:rPr>
        <w:t>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 использовать приобретенные знания и умения в практической деятельности и повседневной жизни для: соблюдения мер профилактики отравлений, вирусных и других заболеваний, правил поведения в природной среде; оказания первой помощи при простудных и других заболеваниях, отравлении пищевыми продуктами.</w:t>
      </w:r>
      <w:proofErr w:type="gramEnd"/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 Развитие знаний о клетке (</w:t>
      </w:r>
      <w:proofErr w:type="spellStart"/>
      <w:r w:rsidRPr="00063A17">
        <w:rPr>
          <w:sz w:val="22"/>
        </w:rPr>
        <w:t>Р.Гук</w:t>
      </w:r>
      <w:proofErr w:type="spellEnd"/>
      <w:r w:rsidRPr="00063A17">
        <w:rPr>
          <w:sz w:val="22"/>
        </w:rPr>
        <w:t xml:space="preserve">, </w:t>
      </w:r>
      <w:proofErr w:type="spellStart"/>
      <w:r w:rsidRPr="00063A17">
        <w:rPr>
          <w:sz w:val="22"/>
        </w:rPr>
        <w:t>Р.Вирхов</w:t>
      </w:r>
      <w:proofErr w:type="spellEnd"/>
      <w:r w:rsidRPr="00063A17">
        <w:rPr>
          <w:sz w:val="22"/>
        </w:rPr>
        <w:t xml:space="preserve">, </w:t>
      </w:r>
      <w:proofErr w:type="spellStart"/>
      <w:r w:rsidRPr="00063A17">
        <w:rPr>
          <w:sz w:val="22"/>
        </w:rPr>
        <w:t>К.Бэр</w:t>
      </w:r>
      <w:proofErr w:type="spellEnd"/>
      <w:r w:rsidRPr="00063A17">
        <w:rPr>
          <w:sz w:val="22"/>
        </w:rPr>
        <w:t xml:space="preserve">, </w:t>
      </w:r>
      <w:proofErr w:type="spellStart"/>
      <w:r w:rsidRPr="00063A17">
        <w:rPr>
          <w:sz w:val="22"/>
        </w:rPr>
        <w:t>М.Шлейден</w:t>
      </w:r>
      <w:proofErr w:type="spellEnd"/>
      <w:r w:rsidRPr="00063A17">
        <w:rPr>
          <w:sz w:val="22"/>
        </w:rPr>
        <w:t xml:space="preserve"> и </w:t>
      </w:r>
      <w:proofErr w:type="spellStart"/>
      <w:r w:rsidRPr="00063A17">
        <w:rPr>
          <w:sz w:val="22"/>
        </w:rPr>
        <w:t>Т.Шванн</w:t>
      </w:r>
      <w:proofErr w:type="spellEnd"/>
      <w:r w:rsidRPr="00063A17">
        <w:rPr>
          <w:sz w:val="22"/>
        </w:rPr>
        <w:t>). Клеточная теория. Роль клеточной теории в становлении современной естественнонаучной картины мира.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Химический состав клетки. Роль неорганических и органических веще</w:t>
      </w:r>
      <w:proofErr w:type="gramStart"/>
      <w:r w:rsidRPr="00063A17">
        <w:rPr>
          <w:sz w:val="22"/>
        </w:rPr>
        <w:t>ств в кл</w:t>
      </w:r>
      <w:proofErr w:type="gramEnd"/>
      <w:r w:rsidRPr="00063A17">
        <w:rPr>
          <w:sz w:val="22"/>
        </w:rPr>
        <w:t xml:space="preserve">етке и организме человека. 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Строение клетки. Основные части и органоиды клетки, их функции; доядерные и ядерные клетки. Вирусы. Меры профилактики распространения вирусных заболеваний. Профилактика СПИДа. Строение и функции хромосом. ДНК - носитель наследственной информации. Удвоение молекулы ДНК в клетке. Значение постоянства числа и формы хромосом в клетках. Ген. Генетический код. Роль генов в биосинтезе белка. 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Лабораторная работа</w:t>
      </w:r>
    </w:p>
    <w:p w:rsid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Изучение строения растительной и животной клетки под микроскопом.</w:t>
      </w:r>
    </w:p>
    <w:p w:rsidR="00C979CE" w:rsidRPr="00063A17" w:rsidRDefault="00C979CE" w:rsidP="00063A17">
      <w:pPr>
        <w:spacing w:after="0" w:line="240" w:lineRule="auto"/>
        <w:jc w:val="both"/>
        <w:rPr>
          <w:sz w:val="22"/>
        </w:rPr>
      </w:pP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Раздел 3.ОРГАНИЗМ (</w:t>
      </w:r>
      <w:r w:rsidR="00C979CE">
        <w:rPr>
          <w:sz w:val="22"/>
        </w:rPr>
        <w:t>21</w:t>
      </w:r>
      <w:r w:rsidRPr="00063A17">
        <w:rPr>
          <w:sz w:val="22"/>
        </w:rPr>
        <w:t>ч</w:t>
      </w:r>
      <w:r w:rsidR="00C979CE">
        <w:rPr>
          <w:sz w:val="22"/>
        </w:rPr>
        <w:t>.</w:t>
      </w:r>
      <w:r w:rsidRPr="00063A17">
        <w:rPr>
          <w:sz w:val="22"/>
        </w:rPr>
        <w:t>)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знать /понимать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сущность биологических процессов: размножение, оплодотворение, 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 </w:t>
      </w:r>
      <w:proofErr w:type="gramStart"/>
      <w:r w:rsidRPr="00063A17">
        <w:rPr>
          <w:sz w:val="22"/>
        </w:rPr>
        <w:t>биологическую терминологию и символику жизненный цикл, половое размножение, бесполое размножение, гаметогенез, овогенез, сперматогенез, оплодотворение, двойное оплодотворение, внутреннее и наружное оплодотворение, онтогенез, эмбриогенез;</w:t>
      </w:r>
      <w:proofErr w:type="gramEnd"/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уметь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объяснять: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сравнивать: биологические объекты (зародыши человека и других млекопитающих, половое и бесполое размножение) и делать выводы на основе сравнения;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63A17">
        <w:rPr>
          <w:sz w:val="22"/>
        </w:rPr>
        <w:t>для</w:t>
      </w:r>
      <w:proofErr w:type="gramEnd"/>
      <w:r w:rsidRPr="00063A17">
        <w:rPr>
          <w:sz w:val="22"/>
        </w:rPr>
        <w:t>: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lastRenderedPageBreak/>
        <w:t>соблюдения мер профилактики стрессов, вредных привычек (курение, алкоголизм, наркомания); правил поведения в природной среде;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    оценки этических аспектов некоторых исследований в области биотехнологии (клонирование, искусственное оплодотворение).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Организм - единое целое. Многообразие организмов.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Обмен веществ и превращения энергии - свойство живых организмов. Особенности обмена веществ у растений, животных, бактерий.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Размножение - свойство организмов. Деление клетки - основа роста, развития и размножения организмов. Половое и бесполое размножение. 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Оплодотворение, его значение. Искусственное опыление у растений и оплодотворение у животных.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Индивидуальное развитие организма (онтогенез). Причины нарушений развития организмов. Индивидуальное развитие человека. Репродуктивное здоровье. Последствия влияния алкоголя, никотина, наркотических веществ на развитие зародыша человека. 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Закономерности наследственности и изменчивости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знать /понимать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основные положения  законов Г.Менделя, закономерностей изменчивости;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строение биологических объектов:  генов и хромосом;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proofErr w:type="gramStart"/>
      <w:r w:rsidRPr="00063A17">
        <w:rPr>
          <w:sz w:val="22"/>
        </w:rPr>
        <w:t>вклад выдающихся ученых (Г. Мендель, Т Морган, Н.И. Вавилов, И.В Мичурин) в развитие биологической науки;</w:t>
      </w:r>
      <w:proofErr w:type="gramEnd"/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 </w:t>
      </w:r>
      <w:proofErr w:type="gramStart"/>
      <w:r w:rsidRPr="00063A17">
        <w:rPr>
          <w:sz w:val="22"/>
        </w:rPr>
        <w:t xml:space="preserve">биологическую терминологию и символику генетика, ген, генотип, изменчивость, наследственность, фенотип, аллельные гены, </w:t>
      </w:r>
      <w:proofErr w:type="spellStart"/>
      <w:r w:rsidRPr="00063A17">
        <w:rPr>
          <w:sz w:val="22"/>
        </w:rPr>
        <w:t>гомозигота</w:t>
      </w:r>
      <w:proofErr w:type="spellEnd"/>
      <w:r w:rsidRPr="00063A17">
        <w:rPr>
          <w:sz w:val="22"/>
        </w:rPr>
        <w:t xml:space="preserve">, </w:t>
      </w:r>
      <w:proofErr w:type="spellStart"/>
      <w:r w:rsidRPr="00063A17">
        <w:rPr>
          <w:sz w:val="22"/>
        </w:rPr>
        <w:t>гетерозигота</w:t>
      </w:r>
      <w:proofErr w:type="spellEnd"/>
      <w:r w:rsidRPr="00063A17">
        <w:rPr>
          <w:sz w:val="22"/>
        </w:rPr>
        <w:t xml:space="preserve">, доминантный признак, моногибридное скрещивание, рецессивный признак, </w:t>
      </w:r>
      <w:proofErr w:type="spellStart"/>
      <w:r w:rsidRPr="00063A17">
        <w:rPr>
          <w:sz w:val="22"/>
        </w:rPr>
        <w:t>дигибридное</w:t>
      </w:r>
      <w:proofErr w:type="spellEnd"/>
      <w:r w:rsidRPr="00063A17">
        <w:rPr>
          <w:sz w:val="22"/>
        </w:rPr>
        <w:t xml:space="preserve"> скрещивание, группа сцепления, геном, </w:t>
      </w:r>
      <w:proofErr w:type="spellStart"/>
      <w:r w:rsidRPr="00063A17">
        <w:rPr>
          <w:sz w:val="22"/>
        </w:rPr>
        <w:t>гомогаметный</w:t>
      </w:r>
      <w:proofErr w:type="spellEnd"/>
      <w:r w:rsidRPr="00063A17">
        <w:rPr>
          <w:sz w:val="22"/>
        </w:rPr>
        <w:t xml:space="preserve"> пол, </w:t>
      </w:r>
      <w:proofErr w:type="spellStart"/>
      <w:r w:rsidRPr="00063A17">
        <w:rPr>
          <w:sz w:val="22"/>
        </w:rPr>
        <w:t>гетерогаметный</w:t>
      </w:r>
      <w:proofErr w:type="spellEnd"/>
      <w:r w:rsidRPr="00063A17">
        <w:rPr>
          <w:sz w:val="22"/>
        </w:rPr>
        <w:t xml:space="preserve"> пол, норма реакции, наследственные заболевания, селекция, сорт, штамм, порода, биотехнология, генная инженерия, клонирование, </w:t>
      </w:r>
      <w:proofErr w:type="spellStart"/>
      <w:r w:rsidRPr="00063A17">
        <w:rPr>
          <w:sz w:val="22"/>
        </w:rPr>
        <w:t>трансгенные</w:t>
      </w:r>
      <w:proofErr w:type="spellEnd"/>
      <w:r w:rsidRPr="00063A17">
        <w:rPr>
          <w:sz w:val="22"/>
        </w:rPr>
        <w:t xml:space="preserve"> организмы;</w:t>
      </w:r>
      <w:proofErr w:type="gramEnd"/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уметь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объяснять: роль биологии в формировании научного мировоззрения; вклад биологических теорий в формирование современной естественнонаучной картины мира;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причины нарушений развития организмов, наследственных заболеваний, мутаций, 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решать элементарные биологические задачи; составлять элементарные схемы скрещивания 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выявлять источники мутагенов в окружающей среде (косвенно);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сравнивать: биологические объекты, процессы  и делать выводы на основе сравнения;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анализировать и оценивать глобальные экологические проблемы и пути их решения, последствия собственной деятельности в окружающей среде;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 использовать приобретенные знания и умения в практической деятельности и повседневной жизни для: соблюдения мер профилактики  вредных привычек (курение, алкоголизм, наркомания); правил поведения в природной среде;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    оценки этических аспектов некоторых исследований в области биотехнологии (клонирование, искусственное оплодотворение).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Наследственность и изменчивость - свойства организмов. Генетика - наука о закономерностях наследственности и изменчивости. Г.Мендель - основоположник генетики. Генетическая терминология и символика. Закономерности наследования, установленные Г.Менделем. Хромосомная теория наследственности. Современные представления о гене и геноме.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Наследственная и ненаследственная изменчивость. Влияние мутагенов на организм человека. Значение генетики для медицины и селекции. Наследование признаков у человека. Половые хромосомы. Сцепленное с полом наследование. Наследственные болезни человека, их причины и профилактика.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Генетика - теоретическая основа селекции. Селекция. Учение Н.И.Вавилова о центрах многообразия и происхождения культурных растений. Основные методы селекции: гибридизация, искусственный отбор.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Биотехнология, ее достижения, перспективы развития. Этические аспекты развития некоторых исследований в биотехнологии (клонирование человека).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Демонстрации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Многообразие организмов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Обмен веществ и превращения энергии в клетке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Фотосинтез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Деление клетки (митоз, мейоз)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Способы бесполого размножения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Половые клетки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Оплодотворение у растений и животных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lastRenderedPageBreak/>
        <w:t>Индивидуальное развитие организма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Моногибридное скрещивание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Дигибридное скрещивание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Перекрест хромосом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Неполное доминирование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Сцепленное наследование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Наследование, сцепленное с полом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Наследственные болезни человека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Влияние алкоголизма, наркомании, курения на наследственность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Мутации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proofErr w:type="spellStart"/>
      <w:r w:rsidRPr="00063A17">
        <w:rPr>
          <w:sz w:val="22"/>
        </w:rPr>
        <w:t>Модификационная</w:t>
      </w:r>
      <w:proofErr w:type="spellEnd"/>
      <w:r w:rsidRPr="00063A17">
        <w:rPr>
          <w:sz w:val="22"/>
        </w:rPr>
        <w:t xml:space="preserve"> изменчивость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Центры многообразия и происхождения культурных растений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Искусственный отбор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Гибридизация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Исследования в области биотехнологии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Практические  работы 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Составление простейших схем скрещивания.</w:t>
      </w:r>
    </w:p>
    <w:p w:rsidR="00063A17" w:rsidRPr="00063A17" w:rsidRDefault="00063A17" w:rsidP="003033AB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Решение элементарных генетических задач.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Материально-техническое обеспечение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Портреты великих ученых - естествоиспытателей;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Справочные издания по естественным наукам.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3. Технические средства обучения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Компьютер;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Микроскопы.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4. Учебно-практическое и лабораторное оборудование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>Приборы, приспособления:</w:t>
      </w:r>
    </w:p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  <w:r w:rsidRPr="00063A17">
        <w:rPr>
          <w:sz w:val="22"/>
        </w:rPr>
        <w:t xml:space="preserve"> Комплект посуды и принадлежностей для проведения лабораторных работ и практических работ, лупы, микропрепараты. </w:t>
      </w:r>
    </w:p>
    <w:p w:rsidR="00063A17" w:rsidRPr="00063A17" w:rsidRDefault="00063A17" w:rsidP="00D674B7">
      <w:pPr>
        <w:spacing w:after="0" w:line="240" w:lineRule="auto"/>
        <w:ind w:firstLine="0"/>
        <w:jc w:val="both"/>
        <w:rPr>
          <w:sz w:val="22"/>
        </w:rPr>
      </w:pPr>
    </w:p>
    <w:p w:rsidR="00D674B7" w:rsidRPr="006E4A4B" w:rsidRDefault="00D674B7" w:rsidP="00D674B7">
      <w:pPr>
        <w:pStyle w:val="a5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E4A4B">
        <w:rPr>
          <w:rFonts w:ascii="Times New Roman" w:hAnsi="Times New Roman"/>
          <w:b/>
          <w:sz w:val="24"/>
          <w:szCs w:val="24"/>
          <w:u w:val="single"/>
        </w:rPr>
        <w:t>Примерные темы экскурсий</w:t>
      </w:r>
    </w:p>
    <w:p w:rsidR="00D674B7" w:rsidRPr="00BD4DB7" w:rsidRDefault="00D674B7" w:rsidP="00D674B7">
      <w:pPr>
        <w:pStyle w:val="a5"/>
        <w:numPr>
          <w:ilvl w:val="0"/>
          <w:numId w:val="6"/>
        </w:numPr>
        <w:ind w:left="709" w:hanging="283"/>
        <w:jc w:val="both"/>
        <w:rPr>
          <w:rFonts w:ascii="Times New Roman" w:hAnsi="Times New Roman"/>
          <w:spacing w:val="-8"/>
          <w:sz w:val="24"/>
          <w:szCs w:val="24"/>
        </w:rPr>
      </w:pPr>
      <w:r w:rsidRPr="00BD4DB7">
        <w:rPr>
          <w:rFonts w:ascii="Times New Roman" w:hAnsi="Times New Roman"/>
          <w:sz w:val="24"/>
          <w:szCs w:val="24"/>
        </w:rPr>
        <w:t>Способы размножения растений в природе (окрестности школы).</w:t>
      </w:r>
    </w:p>
    <w:p w:rsidR="00D674B7" w:rsidRPr="00BD4DB7" w:rsidRDefault="00D674B7" w:rsidP="00D674B7">
      <w:pPr>
        <w:pStyle w:val="a5"/>
        <w:numPr>
          <w:ilvl w:val="0"/>
          <w:numId w:val="6"/>
        </w:numPr>
        <w:ind w:left="709" w:hanging="283"/>
        <w:jc w:val="both"/>
        <w:rPr>
          <w:rFonts w:ascii="Times New Roman" w:hAnsi="Times New Roman"/>
          <w:spacing w:val="-4"/>
          <w:sz w:val="24"/>
          <w:szCs w:val="24"/>
        </w:rPr>
      </w:pPr>
      <w:r w:rsidRPr="00BD4DB7">
        <w:rPr>
          <w:rFonts w:ascii="Times New Roman" w:hAnsi="Times New Roman"/>
          <w:sz w:val="24"/>
          <w:szCs w:val="24"/>
        </w:rPr>
        <w:t>Изменчивость организмов (окрестности школы).</w:t>
      </w:r>
    </w:p>
    <w:p w:rsidR="00D674B7" w:rsidRPr="00AB5E46" w:rsidRDefault="00D674B7" w:rsidP="00D674B7">
      <w:pPr>
        <w:pStyle w:val="a5"/>
        <w:numPr>
          <w:ilvl w:val="0"/>
          <w:numId w:val="6"/>
        </w:numPr>
        <w:ind w:left="709" w:hanging="283"/>
        <w:jc w:val="both"/>
        <w:rPr>
          <w:rFonts w:ascii="Times New Roman" w:hAnsi="Times New Roman"/>
          <w:spacing w:val="-4"/>
          <w:sz w:val="24"/>
          <w:szCs w:val="24"/>
        </w:rPr>
      </w:pPr>
      <w:r w:rsidRPr="00AB5E46">
        <w:rPr>
          <w:rFonts w:ascii="Times New Roman" w:hAnsi="Times New Roman"/>
          <w:sz w:val="24"/>
          <w:szCs w:val="24"/>
        </w:rPr>
        <w:t>Многообразие видов. Сезонные изменения в природе (окрестности школы).</w:t>
      </w:r>
    </w:p>
    <w:p w:rsidR="00D674B7" w:rsidRPr="00AB5E46" w:rsidRDefault="00D674B7" w:rsidP="00D674B7">
      <w:pPr>
        <w:pStyle w:val="a5"/>
        <w:numPr>
          <w:ilvl w:val="0"/>
          <w:numId w:val="6"/>
        </w:numPr>
        <w:ind w:left="709" w:hanging="283"/>
        <w:jc w:val="both"/>
        <w:rPr>
          <w:rFonts w:ascii="Times New Roman" w:hAnsi="Times New Roman"/>
          <w:spacing w:val="-4"/>
          <w:sz w:val="24"/>
          <w:szCs w:val="24"/>
        </w:rPr>
      </w:pPr>
      <w:r w:rsidRPr="00AB5E46">
        <w:rPr>
          <w:rFonts w:ascii="Times New Roman" w:hAnsi="Times New Roman"/>
          <w:sz w:val="24"/>
          <w:szCs w:val="24"/>
        </w:rPr>
        <w:t>Многообразие сортов растений и пород животных, методы их выведения (селекционная станция, пле</w:t>
      </w:r>
      <w:r w:rsidRPr="00AB5E46">
        <w:rPr>
          <w:rFonts w:ascii="Times New Roman" w:hAnsi="Times New Roman"/>
          <w:sz w:val="24"/>
          <w:szCs w:val="24"/>
        </w:rPr>
        <w:softHyphen/>
        <w:t>менная ферма или сельскохозяйственная выставка).</w:t>
      </w:r>
    </w:p>
    <w:p w:rsidR="00D674B7" w:rsidRPr="00BD4DB7" w:rsidRDefault="00D674B7" w:rsidP="00D674B7">
      <w:pPr>
        <w:pStyle w:val="a5"/>
        <w:numPr>
          <w:ilvl w:val="0"/>
          <w:numId w:val="6"/>
        </w:numPr>
        <w:ind w:left="709" w:hanging="283"/>
        <w:jc w:val="both"/>
        <w:rPr>
          <w:rFonts w:ascii="Times New Roman" w:hAnsi="Times New Roman"/>
          <w:spacing w:val="-6"/>
          <w:sz w:val="24"/>
          <w:szCs w:val="24"/>
        </w:rPr>
      </w:pPr>
      <w:r w:rsidRPr="00BD4DB7">
        <w:rPr>
          <w:rFonts w:ascii="Times New Roman" w:hAnsi="Times New Roman"/>
          <w:sz w:val="24"/>
          <w:szCs w:val="24"/>
        </w:rPr>
        <w:t>Естественные и Искусственные экосистемы (окрестности школы).</w:t>
      </w:r>
    </w:p>
    <w:p w:rsidR="00D674B7" w:rsidRPr="00BD4DB7" w:rsidRDefault="00D674B7" w:rsidP="00D674B7">
      <w:pPr>
        <w:pStyle w:val="a5"/>
        <w:numPr>
          <w:ilvl w:val="0"/>
          <w:numId w:val="6"/>
        </w:numPr>
        <w:ind w:left="709" w:hanging="283"/>
        <w:jc w:val="both"/>
        <w:rPr>
          <w:rFonts w:ascii="Times New Roman" w:hAnsi="Times New Roman"/>
          <w:spacing w:val="-5"/>
          <w:sz w:val="24"/>
          <w:szCs w:val="24"/>
        </w:rPr>
      </w:pPr>
      <w:r w:rsidRPr="00BD4DB7">
        <w:rPr>
          <w:rFonts w:ascii="Times New Roman" w:hAnsi="Times New Roman"/>
          <w:sz w:val="24"/>
          <w:szCs w:val="24"/>
        </w:rPr>
        <w:t>Изменчивость у животных (жуки, бабочки) (коллекции краеведческого музея).</w:t>
      </w:r>
    </w:p>
    <w:p w:rsidR="00D674B7" w:rsidRPr="00B1283C" w:rsidRDefault="00D674B7" w:rsidP="00D674B7">
      <w:pPr>
        <w:pStyle w:val="a5"/>
        <w:jc w:val="center"/>
        <w:rPr>
          <w:rFonts w:ascii="Times New Roman" w:hAnsi="Times New Roman"/>
          <w:b/>
          <w:u w:val="single"/>
        </w:rPr>
      </w:pPr>
      <w:r w:rsidRPr="00B1283C">
        <w:rPr>
          <w:rFonts w:ascii="Times New Roman" w:hAnsi="Times New Roman"/>
          <w:b/>
          <w:u w:val="single"/>
        </w:rPr>
        <w:t>Примерные темы рефератов</w:t>
      </w:r>
    </w:p>
    <w:p w:rsidR="00D674B7" w:rsidRPr="00B1283C" w:rsidRDefault="00D674B7" w:rsidP="00D674B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pacing w:val="-8"/>
        </w:rPr>
      </w:pPr>
      <w:r w:rsidRPr="00B1283C">
        <w:rPr>
          <w:rFonts w:ascii="Times New Roman" w:hAnsi="Times New Roman"/>
        </w:rPr>
        <w:t>Жизнь в экстремальных условиях (</w:t>
      </w:r>
      <w:proofErr w:type="spellStart"/>
      <w:r w:rsidRPr="00B1283C">
        <w:rPr>
          <w:rFonts w:ascii="Times New Roman" w:hAnsi="Times New Roman"/>
        </w:rPr>
        <w:t>экстремофильные</w:t>
      </w:r>
      <w:proofErr w:type="spellEnd"/>
      <w:r w:rsidRPr="00B1283C">
        <w:rPr>
          <w:rFonts w:ascii="Times New Roman" w:hAnsi="Times New Roman"/>
        </w:rPr>
        <w:t xml:space="preserve"> археи).</w:t>
      </w:r>
    </w:p>
    <w:p w:rsidR="00D674B7" w:rsidRPr="00B1283C" w:rsidRDefault="00D674B7" w:rsidP="00D674B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pacing w:val="-5"/>
        </w:rPr>
      </w:pPr>
      <w:r w:rsidRPr="00B1283C">
        <w:rPr>
          <w:rFonts w:ascii="Times New Roman" w:hAnsi="Times New Roman"/>
        </w:rPr>
        <w:t xml:space="preserve">Хемоавтотрофные животные - </w:t>
      </w:r>
      <w:proofErr w:type="spellStart"/>
      <w:r w:rsidRPr="00B1283C">
        <w:rPr>
          <w:rFonts w:ascii="Times New Roman" w:hAnsi="Times New Roman"/>
        </w:rPr>
        <w:t>вестиментиферы</w:t>
      </w:r>
      <w:proofErr w:type="spellEnd"/>
      <w:r w:rsidRPr="00B1283C">
        <w:rPr>
          <w:rFonts w:ascii="Times New Roman" w:hAnsi="Times New Roman"/>
        </w:rPr>
        <w:t>.</w:t>
      </w:r>
    </w:p>
    <w:p w:rsidR="00D674B7" w:rsidRPr="00B1283C" w:rsidRDefault="00D674B7" w:rsidP="00D674B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pacing w:val="-5"/>
        </w:rPr>
      </w:pPr>
      <w:r w:rsidRPr="00B1283C">
        <w:rPr>
          <w:rFonts w:ascii="Times New Roman" w:hAnsi="Times New Roman"/>
        </w:rPr>
        <w:t>Знаменитые овечки Долли и Полли.</w:t>
      </w:r>
    </w:p>
    <w:p w:rsidR="00D674B7" w:rsidRPr="00B1283C" w:rsidRDefault="00D674B7" w:rsidP="00D674B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pacing w:val="-5"/>
        </w:rPr>
      </w:pPr>
      <w:proofErr w:type="spellStart"/>
      <w:r w:rsidRPr="00B1283C">
        <w:rPr>
          <w:rFonts w:ascii="Times New Roman" w:hAnsi="Times New Roman"/>
        </w:rPr>
        <w:t>Трансгенные</w:t>
      </w:r>
      <w:proofErr w:type="spellEnd"/>
      <w:r w:rsidRPr="00B1283C">
        <w:rPr>
          <w:rFonts w:ascii="Times New Roman" w:hAnsi="Times New Roman"/>
        </w:rPr>
        <w:t xml:space="preserve"> растения.</w:t>
      </w:r>
    </w:p>
    <w:p w:rsidR="00D674B7" w:rsidRPr="00B1283C" w:rsidRDefault="00D674B7" w:rsidP="00D674B7">
      <w:pPr>
        <w:pStyle w:val="a5"/>
        <w:numPr>
          <w:ilvl w:val="0"/>
          <w:numId w:val="7"/>
        </w:numPr>
        <w:jc w:val="both"/>
        <w:rPr>
          <w:rFonts w:ascii="Times New Roman" w:hAnsi="Times New Roman"/>
        </w:rPr>
      </w:pPr>
      <w:r w:rsidRPr="00B1283C">
        <w:rPr>
          <w:rFonts w:ascii="Times New Roman" w:hAnsi="Times New Roman"/>
        </w:rPr>
        <w:t>Перспективы использования стволовых клеток: сможет ли человек восстанавливать «испорченные» или утра</w:t>
      </w:r>
      <w:r w:rsidRPr="00B1283C">
        <w:rPr>
          <w:rFonts w:ascii="Times New Roman" w:hAnsi="Times New Roman"/>
        </w:rPr>
        <w:softHyphen/>
        <w:t>ченные органы?</w:t>
      </w:r>
      <w:r w:rsidRPr="00B1283C">
        <w:rPr>
          <w:rFonts w:ascii="Times New Roman" w:hAnsi="Times New Roman"/>
        </w:rPr>
        <w:tab/>
      </w:r>
    </w:p>
    <w:p w:rsidR="00D674B7" w:rsidRPr="00B1283C" w:rsidRDefault="00D674B7" w:rsidP="00D674B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pacing w:val="-1"/>
        </w:rPr>
      </w:pPr>
      <w:proofErr w:type="spellStart"/>
      <w:r w:rsidRPr="00B1283C">
        <w:rPr>
          <w:rFonts w:ascii="Times New Roman" w:hAnsi="Times New Roman"/>
        </w:rPr>
        <w:t>Трансгенные</w:t>
      </w:r>
      <w:proofErr w:type="spellEnd"/>
      <w:r w:rsidRPr="00B1283C">
        <w:rPr>
          <w:rFonts w:ascii="Times New Roman" w:hAnsi="Times New Roman"/>
        </w:rPr>
        <w:t xml:space="preserve"> животные. Для чего они нужны?</w:t>
      </w:r>
    </w:p>
    <w:p w:rsidR="00D674B7" w:rsidRPr="00B1283C" w:rsidRDefault="00D674B7" w:rsidP="00D674B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pacing w:val="-6"/>
        </w:rPr>
      </w:pPr>
      <w:r w:rsidRPr="00B1283C">
        <w:rPr>
          <w:rFonts w:ascii="Times New Roman" w:hAnsi="Times New Roman"/>
        </w:rPr>
        <w:t>Молекулярная биология и криминалистика: как идентифицировали останки царской семьи.</w:t>
      </w:r>
    </w:p>
    <w:p w:rsidR="00D674B7" w:rsidRPr="00B1283C" w:rsidRDefault="00D674B7" w:rsidP="00D674B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pacing w:val="-2"/>
        </w:rPr>
      </w:pPr>
      <w:r w:rsidRPr="00B1283C">
        <w:rPr>
          <w:rFonts w:ascii="Times New Roman" w:hAnsi="Times New Roman"/>
        </w:rPr>
        <w:t>Расселение человека по Земле: молекулярная биология и история.</w:t>
      </w:r>
    </w:p>
    <w:p w:rsidR="00D674B7" w:rsidRPr="00B1283C" w:rsidRDefault="00D674B7" w:rsidP="00D674B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pacing w:val="-2"/>
        </w:rPr>
      </w:pPr>
      <w:r w:rsidRPr="00B1283C">
        <w:rPr>
          <w:rFonts w:ascii="Times New Roman" w:hAnsi="Times New Roman"/>
        </w:rPr>
        <w:t>Перспективы лечения наследственных болезней.</w:t>
      </w:r>
    </w:p>
    <w:p w:rsidR="00D674B7" w:rsidRPr="00B1283C" w:rsidRDefault="00D674B7" w:rsidP="00D674B7">
      <w:pPr>
        <w:pStyle w:val="a5"/>
        <w:numPr>
          <w:ilvl w:val="0"/>
          <w:numId w:val="7"/>
        </w:numPr>
        <w:jc w:val="both"/>
        <w:rPr>
          <w:rFonts w:ascii="Times New Roman" w:hAnsi="Times New Roman"/>
        </w:rPr>
      </w:pPr>
      <w:r w:rsidRPr="00B1283C">
        <w:rPr>
          <w:rFonts w:ascii="Times New Roman" w:hAnsi="Times New Roman"/>
        </w:rPr>
        <w:t>Прогностическая   оценка   возможных   последствий действия различных мутагенов на организм.</w:t>
      </w:r>
    </w:p>
    <w:p w:rsidR="00D674B7" w:rsidRPr="00B1283C" w:rsidRDefault="00D674B7" w:rsidP="00D674B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pacing w:val="-2"/>
        </w:rPr>
      </w:pPr>
      <w:r w:rsidRPr="00B1283C">
        <w:rPr>
          <w:rFonts w:ascii="Times New Roman" w:hAnsi="Times New Roman"/>
        </w:rPr>
        <w:t>Что может естественный отбор: удивительные при</w:t>
      </w:r>
      <w:r w:rsidRPr="00B1283C">
        <w:rPr>
          <w:rFonts w:ascii="Times New Roman" w:hAnsi="Times New Roman"/>
        </w:rPr>
        <w:softHyphen/>
        <w:t>способления (орхидеи, насекомые, птицы).</w:t>
      </w:r>
    </w:p>
    <w:p w:rsidR="00D674B7" w:rsidRPr="00B1283C" w:rsidRDefault="00D674B7" w:rsidP="00D674B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pacing w:val="-3"/>
        </w:rPr>
      </w:pPr>
      <w:r w:rsidRPr="00B1283C">
        <w:rPr>
          <w:rFonts w:ascii="Times New Roman" w:hAnsi="Times New Roman"/>
        </w:rPr>
        <w:t xml:space="preserve">Родословное древо всего живого — результаты </w:t>
      </w:r>
      <w:proofErr w:type="spellStart"/>
      <w:r w:rsidRPr="00B1283C">
        <w:rPr>
          <w:rFonts w:ascii="Times New Roman" w:hAnsi="Times New Roman"/>
        </w:rPr>
        <w:t>мо</w:t>
      </w:r>
      <w:proofErr w:type="spellEnd"/>
      <w:r w:rsidRPr="00B1283C">
        <w:rPr>
          <w:rFonts w:ascii="Times New Roman" w:hAnsi="Times New Roman"/>
        </w:rPr>
        <w:t>-</w:t>
      </w:r>
      <w:proofErr w:type="spellStart"/>
      <w:r w:rsidRPr="00B1283C">
        <w:rPr>
          <w:rFonts w:ascii="Times New Roman" w:hAnsi="Times New Roman"/>
        </w:rPr>
        <w:t>лекулярно</w:t>
      </w:r>
      <w:proofErr w:type="spellEnd"/>
      <w:r w:rsidRPr="00B1283C">
        <w:rPr>
          <w:rFonts w:ascii="Times New Roman" w:hAnsi="Times New Roman"/>
        </w:rPr>
        <w:t>-генетических исследований.</w:t>
      </w:r>
    </w:p>
    <w:p w:rsidR="00D674B7" w:rsidRPr="00B1283C" w:rsidRDefault="00D674B7" w:rsidP="00D674B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pacing w:val="-4"/>
        </w:rPr>
      </w:pPr>
      <w:r w:rsidRPr="00B1283C">
        <w:rPr>
          <w:rFonts w:ascii="Times New Roman" w:hAnsi="Times New Roman"/>
        </w:rPr>
        <w:t>Как изменился климат на Земле за 4,5 миллиарда лет.</w:t>
      </w:r>
    </w:p>
    <w:p w:rsidR="00D674B7" w:rsidRPr="00B1283C" w:rsidRDefault="00D674B7" w:rsidP="00D674B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pacing w:val="-4"/>
        </w:rPr>
      </w:pPr>
      <w:r w:rsidRPr="00B1283C">
        <w:rPr>
          <w:rFonts w:ascii="Times New Roman" w:hAnsi="Times New Roman"/>
        </w:rPr>
        <w:t>Существует ли внеземная жизнь?</w:t>
      </w:r>
    </w:p>
    <w:p w:rsidR="00D674B7" w:rsidRPr="00B1283C" w:rsidRDefault="00D674B7" w:rsidP="00D674B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pacing w:val="-4"/>
        </w:rPr>
      </w:pPr>
      <w:r w:rsidRPr="00B1283C">
        <w:rPr>
          <w:rFonts w:ascii="Times New Roman" w:hAnsi="Times New Roman"/>
        </w:rPr>
        <w:t>Роль симбиоза в эволюции.</w:t>
      </w:r>
    </w:p>
    <w:p w:rsidR="00D674B7" w:rsidRPr="00B1283C" w:rsidRDefault="00D674B7" w:rsidP="00D674B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pacing w:val="-2"/>
        </w:rPr>
      </w:pPr>
      <w:r w:rsidRPr="00B1283C">
        <w:rPr>
          <w:rFonts w:ascii="Times New Roman" w:hAnsi="Times New Roman"/>
        </w:rPr>
        <w:t>Первопроходцы суши.</w:t>
      </w:r>
    </w:p>
    <w:p w:rsidR="00D674B7" w:rsidRPr="00B1283C" w:rsidRDefault="00D674B7" w:rsidP="00D674B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pacing w:val="-2"/>
        </w:rPr>
      </w:pPr>
      <w:r w:rsidRPr="00B1283C">
        <w:rPr>
          <w:rFonts w:ascii="Times New Roman" w:hAnsi="Times New Roman"/>
        </w:rPr>
        <w:t>Первые завоеватели воздуха.</w:t>
      </w:r>
    </w:p>
    <w:p w:rsidR="00D674B7" w:rsidRPr="00B1283C" w:rsidRDefault="00D674B7" w:rsidP="00D674B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pacing w:val="-4"/>
        </w:rPr>
      </w:pPr>
      <w:r w:rsidRPr="00B1283C">
        <w:rPr>
          <w:rFonts w:ascii="Times New Roman" w:hAnsi="Times New Roman"/>
        </w:rPr>
        <w:t>Живые ископаемые.</w:t>
      </w:r>
    </w:p>
    <w:p w:rsidR="00D674B7" w:rsidRPr="00B1283C" w:rsidRDefault="00D674B7" w:rsidP="00D674B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pacing w:val="-2"/>
        </w:rPr>
      </w:pPr>
      <w:r w:rsidRPr="00B1283C">
        <w:rPr>
          <w:rFonts w:ascii="Times New Roman" w:hAnsi="Times New Roman"/>
        </w:rPr>
        <w:t>Археоптерикс.</w:t>
      </w:r>
    </w:p>
    <w:p w:rsidR="00D674B7" w:rsidRPr="00B1283C" w:rsidRDefault="00D674B7" w:rsidP="00D674B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pacing w:val="-2"/>
        </w:rPr>
      </w:pPr>
      <w:r w:rsidRPr="00B1283C">
        <w:rPr>
          <w:rFonts w:ascii="Times New Roman" w:hAnsi="Times New Roman"/>
        </w:rPr>
        <w:t>Чем человек отличается от обезьяны.</w:t>
      </w:r>
    </w:p>
    <w:p w:rsidR="00D674B7" w:rsidRPr="00B1283C" w:rsidRDefault="00D674B7" w:rsidP="00D674B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pacing w:val="-1"/>
        </w:rPr>
      </w:pPr>
      <w:proofErr w:type="spellStart"/>
      <w:r w:rsidRPr="00B1283C">
        <w:rPr>
          <w:rFonts w:ascii="Times New Roman" w:hAnsi="Times New Roman"/>
        </w:rPr>
        <w:t>Маугли</w:t>
      </w:r>
      <w:proofErr w:type="spellEnd"/>
      <w:r w:rsidRPr="00B1283C">
        <w:rPr>
          <w:rFonts w:ascii="Times New Roman" w:hAnsi="Times New Roman"/>
        </w:rPr>
        <w:t xml:space="preserve">— </w:t>
      </w:r>
      <w:proofErr w:type="gramStart"/>
      <w:r w:rsidRPr="00B1283C">
        <w:rPr>
          <w:rFonts w:ascii="Times New Roman" w:hAnsi="Times New Roman"/>
        </w:rPr>
        <w:t>ск</w:t>
      </w:r>
      <w:proofErr w:type="gramEnd"/>
      <w:r w:rsidRPr="00B1283C">
        <w:rPr>
          <w:rFonts w:ascii="Times New Roman" w:hAnsi="Times New Roman"/>
        </w:rPr>
        <w:t>азка и реальность.</w:t>
      </w:r>
    </w:p>
    <w:p w:rsidR="00D674B7" w:rsidRPr="00B1283C" w:rsidRDefault="00D674B7" w:rsidP="00D674B7">
      <w:pPr>
        <w:pStyle w:val="a5"/>
        <w:jc w:val="center"/>
        <w:rPr>
          <w:rFonts w:ascii="Times New Roman" w:hAnsi="Times New Roman"/>
          <w:b/>
          <w:u w:val="single"/>
        </w:rPr>
      </w:pPr>
      <w:r w:rsidRPr="00B1283C">
        <w:rPr>
          <w:rFonts w:ascii="Times New Roman" w:hAnsi="Times New Roman"/>
          <w:b/>
          <w:u w:val="single"/>
        </w:rPr>
        <w:t>Примерные темы докладов на исторические темы</w:t>
      </w:r>
    </w:p>
    <w:p w:rsidR="00D674B7" w:rsidRPr="00B1283C" w:rsidRDefault="00D674B7" w:rsidP="00D674B7">
      <w:pPr>
        <w:pStyle w:val="a5"/>
        <w:numPr>
          <w:ilvl w:val="0"/>
          <w:numId w:val="9"/>
        </w:numPr>
        <w:rPr>
          <w:rFonts w:ascii="Times New Roman" w:hAnsi="Times New Roman"/>
          <w:spacing w:val="-1"/>
        </w:rPr>
      </w:pPr>
      <w:r w:rsidRPr="00B1283C">
        <w:rPr>
          <w:rFonts w:ascii="Times New Roman" w:hAnsi="Times New Roman"/>
        </w:rPr>
        <w:lastRenderedPageBreak/>
        <w:t>«Храм природы»: эволюционные идеи в поэме Эразма Дарвина.</w:t>
      </w:r>
    </w:p>
    <w:p w:rsidR="00D674B7" w:rsidRPr="00B1283C" w:rsidRDefault="00D674B7" w:rsidP="00D674B7">
      <w:pPr>
        <w:pStyle w:val="a5"/>
        <w:numPr>
          <w:ilvl w:val="0"/>
          <w:numId w:val="9"/>
        </w:numPr>
        <w:rPr>
          <w:rFonts w:ascii="Times New Roman" w:hAnsi="Times New Roman"/>
        </w:rPr>
      </w:pPr>
      <w:r w:rsidRPr="00B1283C">
        <w:rPr>
          <w:rFonts w:ascii="Times New Roman" w:hAnsi="Times New Roman"/>
        </w:rPr>
        <w:t>Эволюция эволюционных идей.</w:t>
      </w:r>
    </w:p>
    <w:p w:rsidR="00D674B7" w:rsidRPr="00B1283C" w:rsidRDefault="00D674B7" w:rsidP="00D674B7">
      <w:pPr>
        <w:pStyle w:val="a5"/>
        <w:numPr>
          <w:ilvl w:val="0"/>
          <w:numId w:val="9"/>
        </w:numPr>
        <w:rPr>
          <w:rFonts w:ascii="Times New Roman" w:hAnsi="Times New Roman"/>
        </w:rPr>
      </w:pPr>
      <w:r w:rsidRPr="00B1283C">
        <w:rPr>
          <w:rFonts w:ascii="Times New Roman" w:hAnsi="Times New Roman"/>
        </w:rPr>
        <w:t>Жизнь и творчество Ж. Б. Ламарка.</w:t>
      </w:r>
    </w:p>
    <w:p w:rsidR="00D674B7" w:rsidRPr="00B1283C" w:rsidRDefault="00D674B7" w:rsidP="00D674B7">
      <w:pPr>
        <w:pStyle w:val="a5"/>
        <w:numPr>
          <w:ilvl w:val="0"/>
          <w:numId w:val="9"/>
        </w:numPr>
        <w:rPr>
          <w:rFonts w:ascii="Times New Roman" w:hAnsi="Times New Roman"/>
        </w:rPr>
      </w:pPr>
      <w:r w:rsidRPr="00B1283C">
        <w:rPr>
          <w:rFonts w:ascii="Times New Roman" w:hAnsi="Times New Roman"/>
        </w:rPr>
        <w:t>Жизнь и творчество Л. Пастера.</w:t>
      </w:r>
    </w:p>
    <w:p w:rsidR="00D674B7" w:rsidRPr="00B1283C" w:rsidRDefault="00D674B7" w:rsidP="00D674B7">
      <w:pPr>
        <w:pStyle w:val="a5"/>
        <w:numPr>
          <w:ilvl w:val="0"/>
          <w:numId w:val="9"/>
        </w:numPr>
        <w:rPr>
          <w:rFonts w:ascii="Times New Roman" w:hAnsi="Times New Roman"/>
        </w:rPr>
      </w:pPr>
      <w:r w:rsidRPr="00B1283C">
        <w:rPr>
          <w:rFonts w:ascii="Times New Roman" w:hAnsi="Times New Roman"/>
        </w:rPr>
        <w:t>Жизнь и творчество Г. Менделя.</w:t>
      </w:r>
    </w:p>
    <w:p w:rsidR="00D674B7" w:rsidRPr="00B1283C" w:rsidRDefault="00D674B7" w:rsidP="00D674B7">
      <w:pPr>
        <w:pStyle w:val="a5"/>
        <w:numPr>
          <w:ilvl w:val="0"/>
          <w:numId w:val="9"/>
        </w:numPr>
        <w:rPr>
          <w:rFonts w:ascii="Times New Roman" w:hAnsi="Times New Roman"/>
        </w:rPr>
      </w:pPr>
      <w:r w:rsidRPr="00B1283C">
        <w:rPr>
          <w:rFonts w:ascii="Times New Roman" w:hAnsi="Times New Roman"/>
        </w:rPr>
        <w:t>Жизнь и творчество Ч. Дарвина.</w:t>
      </w:r>
    </w:p>
    <w:p w:rsidR="00D674B7" w:rsidRPr="00B1283C" w:rsidRDefault="00D674B7" w:rsidP="00D674B7">
      <w:pPr>
        <w:pStyle w:val="a5"/>
        <w:numPr>
          <w:ilvl w:val="0"/>
          <w:numId w:val="9"/>
        </w:numPr>
        <w:rPr>
          <w:rFonts w:ascii="Times New Roman" w:hAnsi="Times New Roman"/>
        </w:rPr>
      </w:pPr>
      <w:r w:rsidRPr="00B1283C">
        <w:rPr>
          <w:rFonts w:ascii="Times New Roman" w:hAnsi="Times New Roman"/>
        </w:rPr>
        <w:t>Кругосветное   путешествие  Ч. Дарвина  на  корабле «</w:t>
      </w:r>
      <w:proofErr w:type="spellStart"/>
      <w:r w:rsidRPr="00B1283C">
        <w:rPr>
          <w:rFonts w:ascii="Times New Roman" w:hAnsi="Times New Roman"/>
        </w:rPr>
        <w:t>Бигль</w:t>
      </w:r>
      <w:proofErr w:type="spellEnd"/>
      <w:r w:rsidRPr="00B1283C">
        <w:rPr>
          <w:rFonts w:ascii="Times New Roman" w:hAnsi="Times New Roman"/>
        </w:rPr>
        <w:t>».</w:t>
      </w:r>
    </w:p>
    <w:p w:rsidR="00D674B7" w:rsidRPr="00B1283C" w:rsidRDefault="00D674B7" w:rsidP="00D674B7">
      <w:pPr>
        <w:pStyle w:val="a5"/>
        <w:numPr>
          <w:ilvl w:val="0"/>
          <w:numId w:val="9"/>
        </w:numPr>
        <w:rPr>
          <w:rFonts w:ascii="Times New Roman" w:hAnsi="Times New Roman"/>
        </w:rPr>
      </w:pPr>
      <w:r w:rsidRPr="00B1283C">
        <w:rPr>
          <w:rFonts w:ascii="Times New Roman" w:hAnsi="Times New Roman"/>
        </w:rPr>
        <w:t>Жизнь и творчество Н. И. Вавилова.</w:t>
      </w:r>
    </w:p>
    <w:p w:rsidR="00D674B7" w:rsidRPr="00B1283C" w:rsidRDefault="00D674B7" w:rsidP="00D674B7">
      <w:pPr>
        <w:pStyle w:val="a5"/>
        <w:numPr>
          <w:ilvl w:val="0"/>
          <w:numId w:val="9"/>
        </w:numPr>
        <w:rPr>
          <w:rFonts w:ascii="Times New Roman" w:hAnsi="Times New Roman"/>
        </w:rPr>
      </w:pPr>
      <w:r w:rsidRPr="00B1283C">
        <w:rPr>
          <w:rFonts w:ascii="Times New Roman" w:hAnsi="Times New Roman"/>
        </w:rPr>
        <w:t>Судьба генетики в России.</w:t>
      </w:r>
    </w:p>
    <w:p w:rsidR="00D674B7" w:rsidRPr="00B1283C" w:rsidRDefault="00D674B7" w:rsidP="00D674B7">
      <w:pPr>
        <w:pStyle w:val="a5"/>
        <w:numPr>
          <w:ilvl w:val="0"/>
          <w:numId w:val="9"/>
        </w:numPr>
        <w:rPr>
          <w:rFonts w:ascii="Times New Roman" w:hAnsi="Times New Roman"/>
        </w:rPr>
      </w:pPr>
      <w:r w:rsidRPr="00B1283C">
        <w:rPr>
          <w:rFonts w:ascii="Times New Roman" w:hAnsi="Times New Roman"/>
        </w:rPr>
        <w:t>Русские биологи — Нобелевские лауреаты</w:t>
      </w:r>
    </w:p>
    <w:p w:rsidR="00D674B7" w:rsidRDefault="00D674B7" w:rsidP="00D674B7">
      <w:pPr>
        <w:pStyle w:val="a5"/>
        <w:jc w:val="center"/>
        <w:rPr>
          <w:rFonts w:ascii="Times New Roman" w:hAnsi="Times New Roman"/>
          <w:b/>
          <w:u w:val="single"/>
        </w:rPr>
      </w:pPr>
    </w:p>
    <w:p w:rsidR="00D674B7" w:rsidRPr="00B1283C" w:rsidRDefault="00D674B7" w:rsidP="00D674B7">
      <w:pPr>
        <w:pStyle w:val="a5"/>
        <w:jc w:val="center"/>
        <w:rPr>
          <w:rFonts w:ascii="Times New Roman" w:hAnsi="Times New Roman"/>
          <w:b/>
          <w:u w:val="single"/>
        </w:rPr>
      </w:pPr>
      <w:r w:rsidRPr="00B1283C">
        <w:rPr>
          <w:rFonts w:ascii="Times New Roman" w:hAnsi="Times New Roman"/>
          <w:b/>
          <w:u w:val="single"/>
        </w:rPr>
        <w:t>Примерные темы дискуссий</w:t>
      </w:r>
    </w:p>
    <w:p w:rsidR="00D674B7" w:rsidRPr="00B1283C" w:rsidRDefault="00D674B7" w:rsidP="00D674B7">
      <w:pPr>
        <w:pStyle w:val="a5"/>
        <w:numPr>
          <w:ilvl w:val="0"/>
          <w:numId w:val="8"/>
        </w:numPr>
        <w:jc w:val="both"/>
        <w:rPr>
          <w:rFonts w:ascii="Times New Roman" w:hAnsi="Times New Roman"/>
          <w:spacing w:val="-8"/>
        </w:rPr>
      </w:pPr>
      <w:r w:rsidRPr="00B1283C">
        <w:rPr>
          <w:rFonts w:ascii="Times New Roman" w:hAnsi="Times New Roman"/>
        </w:rPr>
        <w:t>Различные гипотезы возникновения жизни на Зем</w:t>
      </w:r>
      <w:r w:rsidRPr="00B1283C">
        <w:rPr>
          <w:rFonts w:ascii="Times New Roman" w:hAnsi="Times New Roman"/>
        </w:rPr>
        <w:softHyphen/>
        <w:t xml:space="preserve">ле (А. И. Опарин, Дж. </w:t>
      </w:r>
      <w:proofErr w:type="spellStart"/>
      <w:r w:rsidRPr="00B1283C">
        <w:rPr>
          <w:rFonts w:ascii="Times New Roman" w:hAnsi="Times New Roman"/>
        </w:rPr>
        <w:t>Холдейн</w:t>
      </w:r>
      <w:proofErr w:type="spellEnd"/>
      <w:r w:rsidRPr="00B1283C">
        <w:rPr>
          <w:rFonts w:ascii="Times New Roman" w:hAnsi="Times New Roman"/>
        </w:rPr>
        <w:t>, В. И. Вернадский, С. Аррениус).</w:t>
      </w:r>
    </w:p>
    <w:p w:rsidR="00D674B7" w:rsidRPr="00B1283C" w:rsidRDefault="00D674B7" w:rsidP="00D674B7">
      <w:pPr>
        <w:pStyle w:val="a5"/>
        <w:numPr>
          <w:ilvl w:val="0"/>
          <w:numId w:val="8"/>
        </w:numPr>
        <w:jc w:val="both"/>
        <w:rPr>
          <w:rFonts w:ascii="Times New Roman" w:hAnsi="Times New Roman"/>
          <w:spacing w:val="-5"/>
        </w:rPr>
      </w:pPr>
      <w:proofErr w:type="spellStart"/>
      <w:r w:rsidRPr="00B1283C">
        <w:rPr>
          <w:rFonts w:ascii="Times New Roman" w:hAnsi="Times New Roman"/>
        </w:rPr>
        <w:t>Трансгенез</w:t>
      </w:r>
      <w:proofErr w:type="spellEnd"/>
      <w:r w:rsidRPr="00B1283C">
        <w:rPr>
          <w:rFonts w:ascii="Times New Roman" w:hAnsi="Times New Roman"/>
        </w:rPr>
        <w:t xml:space="preserve"> — опасность реальная или мнимая?</w:t>
      </w:r>
    </w:p>
    <w:p w:rsidR="00D674B7" w:rsidRPr="00B1283C" w:rsidRDefault="00D674B7" w:rsidP="00D674B7">
      <w:pPr>
        <w:pStyle w:val="a5"/>
        <w:numPr>
          <w:ilvl w:val="0"/>
          <w:numId w:val="8"/>
        </w:numPr>
        <w:jc w:val="both"/>
        <w:rPr>
          <w:rFonts w:ascii="Times New Roman" w:hAnsi="Times New Roman"/>
          <w:spacing w:val="-1"/>
        </w:rPr>
      </w:pPr>
      <w:r w:rsidRPr="00B1283C">
        <w:rPr>
          <w:rFonts w:ascii="Times New Roman" w:hAnsi="Times New Roman"/>
        </w:rPr>
        <w:t>Клонирование человека как этическая проблема.</w:t>
      </w:r>
    </w:p>
    <w:p w:rsidR="00D674B7" w:rsidRPr="00B1283C" w:rsidRDefault="00D674B7" w:rsidP="00D674B7">
      <w:pPr>
        <w:pStyle w:val="a5"/>
        <w:numPr>
          <w:ilvl w:val="0"/>
          <w:numId w:val="8"/>
        </w:numPr>
        <w:jc w:val="both"/>
        <w:rPr>
          <w:rFonts w:ascii="Times New Roman" w:hAnsi="Times New Roman"/>
          <w:spacing w:val="-1"/>
        </w:rPr>
      </w:pPr>
      <w:r w:rsidRPr="00B1283C">
        <w:rPr>
          <w:rFonts w:ascii="Times New Roman" w:hAnsi="Times New Roman"/>
        </w:rPr>
        <w:t>Можно ли предотвратить глобальную экологическую катастрофу? (Спасет ли нас Киотский протокол?)</w:t>
      </w:r>
    </w:p>
    <w:p w:rsidR="00D674B7" w:rsidRPr="00BD4DB7" w:rsidRDefault="00D674B7" w:rsidP="00D674B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BD4DB7">
        <w:rPr>
          <w:rFonts w:ascii="Times New Roman" w:hAnsi="Times New Roman"/>
          <w:sz w:val="24"/>
          <w:szCs w:val="24"/>
        </w:rPr>
        <w:t>В качестве источников информации для рефератов можно рекомендовать статьи в журналах «В мире науки», «</w:t>
      </w:r>
      <w:proofErr w:type="spellStart"/>
      <w:r w:rsidRPr="00BD4DB7">
        <w:rPr>
          <w:rFonts w:ascii="Times New Roman" w:hAnsi="Times New Roman"/>
          <w:sz w:val="24"/>
          <w:szCs w:val="24"/>
        </w:rPr>
        <w:t>Соросовский</w:t>
      </w:r>
      <w:proofErr w:type="spellEnd"/>
      <w:r w:rsidRPr="00BD4DB7">
        <w:rPr>
          <w:rFonts w:ascii="Times New Roman" w:hAnsi="Times New Roman"/>
          <w:sz w:val="24"/>
          <w:szCs w:val="24"/>
        </w:rPr>
        <w:t xml:space="preserve"> образовательный журнал», «Природа», «Биология в школе». Многие из этих журналов, а -</w:t>
      </w:r>
      <w:r w:rsidRPr="006E4A4B">
        <w:rPr>
          <w:rFonts w:ascii="Times New Roman" w:hAnsi="Times New Roman"/>
          <w:sz w:val="24"/>
          <w:szCs w:val="24"/>
        </w:rPr>
        <w:t xml:space="preserve"> </w:t>
      </w:r>
      <w:r w:rsidRPr="00BD4DB7">
        <w:rPr>
          <w:rFonts w:ascii="Times New Roman" w:hAnsi="Times New Roman"/>
          <w:sz w:val="24"/>
          <w:szCs w:val="24"/>
        </w:rPr>
        <w:t>также другие источники информации доступны в Интернете.</w:t>
      </w:r>
    </w:p>
    <w:p w:rsidR="00D674B7" w:rsidRDefault="00D674B7" w:rsidP="00D674B7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D674B7" w:rsidRPr="006E4A4B" w:rsidRDefault="00D674B7" w:rsidP="00D674B7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6E4A4B">
        <w:rPr>
          <w:rFonts w:ascii="Times New Roman" w:hAnsi="Times New Roman"/>
          <w:b/>
          <w:sz w:val="24"/>
          <w:szCs w:val="24"/>
        </w:rPr>
        <w:t xml:space="preserve">ТРЕБОВАНИЯ К УРОВНЮ ПОДГОТОВКИ </w:t>
      </w:r>
    </w:p>
    <w:p w:rsidR="00D674B7" w:rsidRPr="006E4A4B" w:rsidRDefault="00D674B7" w:rsidP="00D674B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6E4A4B">
        <w:rPr>
          <w:rFonts w:ascii="Times New Roman" w:hAnsi="Times New Roman"/>
          <w:sz w:val="24"/>
          <w:szCs w:val="24"/>
        </w:rPr>
        <w:t>В результате изучения биологии на базовом уровне уча</w:t>
      </w:r>
      <w:r w:rsidRPr="006E4A4B">
        <w:rPr>
          <w:rFonts w:ascii="Times New Roman" w:hAnsi="Times New Roman"/>
          <w:sz w:val="24"/>
          <w:szCs w:val="24"/>
        </w:rPr>
        <w:softHyphen/>
        <w:t>щиеся должны</w:t>
      </w:r>
    </w:p>
    <w:p w:rsidR="00D674B7" w:rsidRPr="006E4A4B" w:rsidRDefault="00D674B7" w:rsidP="00D674B7">
      <w:pPr>
        <w:pStyle w:val="a5"/>
        <w:tabs>
          <w:tab w:val="left" w:pos="3102"/>
        </w:tabs>
        <w:jc w:val="both"/>
        <w:rPr>
          <w:rFonts w:ascii="Times New Roman" w:hAnsi="Times New Roman"/>
          <w:b/>
          <w:sz w:val="24"/>
          <w:szCs w:val="24"/>
        </w:rPr>
      </w:pPr>
      <w:r w:rsidRPr="006E4A4B">
        <w:rPr>
          <w:rFonts w:ascii="Times New Roman" w:hAnsi="Times New Roman"/>
          <w:b/>
          <w:spacing w:val="-6"/>
          <w:sz w:val="24"/>
          <w:szCs w:val="24"/>
        </w:rPr>
        <w:t>понимать: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D674B7" w:rsidRPr="006E4A4B" w:rsidRDefault="00D674B7" w:rsidP="00D674B7">
      <w:pPr>
        <w:pStyle w:val="a5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6E4A4B">
        <w:rPr>
          <w:rFonts w:ascii="Times New Roman" w:hAnsi="Times New Roman"/>
          <w:sz w:val="24"/>
          <w:szCs w:val="24"/>
        </w:rPr>
        <w:t>основные положения биологических теорий (клеточ</w:t>
      </w:r>
      <w:r w:rsidRPr="006E4A4B">
        <w:rPr>
          <w:rFonts w:ascii="Times New Roman" w:hAnsi="Times New Roman"/>
          <w:sz w:val="24"/>
          <w:szCs w:val="24"/>
        </w:rPr>
        <w:softHyphen/>
        <w:t>ная теория, эволюционная теория Ч. Дарвина); учение В. И. Вернадского о биосфере; сущность законов Г. Мен</w:t>
      </w:r>
      <w:r w:rsidRPr="006E4A4B">
        <w:rPr>
          <w:rFonts w:ascii="Times New Roman" w:hAnsi="Times New Roman"/>
          <w:sz w:val="24"/>
          <w:szCs w:val="24"/>
        </w:rPr>
        <w:softHyphen/>
        <w:t>деля, закономерностей изменчивости;</w:t>
      </w:r>
    </w:p>
    <w:p w:rsidR="00D674B7" w:rsidRPr="006E4A4B" w:rsidRDefault="00D674B7" w:rsidP="00D674B7">
      <w:pPr>
        <w:pStyle w:val="a5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6E4A4B">
        <w:rPr>
          <w:rFonts w:ascii="Times New Roman" w:hAnsi="Times New Roman"/>
          <w:sz w:val="24"/>
          <w:szCs w:val="24"/>
        </w:rPr>
        <w:t>строение биологических объектов: клетки; генов и хромосом; структуру вида и экосистем;</w:t>
      </w:r>
    </w:p>
    <w:p w:rsidR="00D674B7" w:rsidRPr="006E4A4B" w:rsidRDefault="00D674B7" w:rsidP="00D674B7">
      <w:pPr>
        <w:pStyle w:val="a5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6E4A4B">
        <w:rPr>
          <w:rFonts w:ascii="Times New Roman" w:hAnsi="Times New Roman"/>
          <w:sz w:val="24"/>
          <w:szCs w:val="24"/>
        </w:rPr>
        <w:t>сущность биологических процессов: размножения, оплодотворения, действия искусственного и естественно</w:t>
      </w:r>
      <w:r w:rsidRPr="006E4A4B">
        <w:rPr>
          <w:rFonts w:ascii="Times New Roman" w:hAnsi="Times New Roman"/>
          <w:sz w:val="24"/>
          <w:szCs w:val="24"/>
        </w:rPr>
        <w:softHyphen/>
        <w:t>го отбора, формирования приспособленности, образова</w:t>
      </w:r>
      <w:r w:rsidRPr="006E4A4B">
        <w:rPr>
          <w:rFonts w:ascii="Times New Roman" w:hAnsi="Times New Roman"/>
          <w:sz w:val="24"/>
          <w:szCs w:val="24"/>
        </w:rPr>
        <w:softHyphen/>
        <w:t>ния видов, круговорота веществ и превращений энергии в экосистемах и биосфере;</w:t>
      </w:r>
    </w:p>
    <w:p w:rsidR="00D674B7" w:rsidRPr="006E4A4B" w:rsidRDefault="00D674B7" w:rsidP="00D674B7">
      <w:pPr>
        <w:pStyle w:val="a5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6E4A4B">
        <w:rPr>
          <w:rFonts w:ascii="Times New Roman" w:hAnsi="Times New Roman"/>
          <w:sz w:val="24"/>
          <w:szCs w:val="24"/>
        </w:rPr>
        <w:t>вклад выдающихся ученых в развитие биологической науки;</w:t>
      </w:r>
    </w:p>
    <w:p w:rsidR="00D674B7" w:rsidRDefault="00D674B7" w:rsidP="00D674B7">
      <w:pPr>
        <w:pStyle w:val="a5"/>
        <w:ind w:left="360"/>
        <w:jc w:val="both"/>
        <w:rPr>
          <w:rFonts w:ascii="Times New Roman" w:hAnsi="Times New Roman"/>
          <w:b/>
          <w:spacing w:val="-7"/>
          <w:sz w:val="24"/>
          <w:szCs w:val="24"/>
        </w:rPr>
      </w:pPr>
      <w:r w:rsidRPr="006E4A4B">
        <w:rPr>
          <w:rFonts w:ascii="Times New Roman" w:hAnsi="Times New Roman"/>
          <w:b/>
          <w:spacing w:val="-7"/>
          <w:sz w:val="24"/>
          <w:szCs w:val="24"/>
        </w:rPr>
        <w:t>знать:</w:t>
      </w:r>
    </w:p>
    <w:p w:rsidR="00D674B7" w:rsidRDefault="00D674B7" w:rsidP="00D674B7">
      <w:pPr>
        <w:pStyle w:val="a5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6E4A4B">
        <w:rPr>
          <w:rFonts w:ascii="Times New Roman" w:hAnsi="Times New Roman"/>
          <w:sz w:val="24"/>
          <w:szCs w:val="24"/>
        </w:rPr>
        <w:t xml:space="preserve">биологическую терминологию и символику, </w:t>
      </w:r>
    </w:p>
    <w:p w:rsidR="00D674B7" w:rsidRDefault="00D674B7" w:rsidP="00D674B7">
      <w:pPr>
        <w:pStyle w:val="a5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6E4A4B">
        <w:rPr>
          <w:rFonts w:ascii="Times New Roman" w:hAnsi="Times New Roman"/>
          <w:sz w:val="24"/>
          <w:szCs w:val="24"/>
        </w:rPr>
        <w:t xml:space="preserve">основные структуры и функции клетки, </w:t>
      </w:r>
    </w:p>
    <w:p w:rsidR="00D674B7" w:rsidRDefault="00D674B7" w:rsidP="00D674B7">
      <w:pPr>
        <w:pStyle w:val="a5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6E4A4B">
        <w:rPr>
          <w:rFonts w:ascii="Times New Roman" w:hAnsi="Times New Roman"/>
          <w:sz w:val="24"/>
          <w:szCs w:val="24"/>
        </w:rPr>
        <w:t xml:space="preserve">роль основных органических и неорганических соединений, </w:t>
      </w:r>
    </w:p>
    <w:p w:rsidR="00D674B7" w:rsidRDefault="00D674B7" w:rsidP="00D674B7">
      <w:pPr>
        <w:pStyle w:val="a5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6E4A4B">
        <w:rPr>
          <w:rFonts w:ascii="Times New Roman" w:hAnsi="Times New Roman"/>
          <w:sz w:val="24"/>
          <w:szCs w:val="24"/>
        </w:rPr>
        <w:t xml:space="preserve">сущность обмена веществ, </w:t>
      </w:r>
    </w:p>
    <w:p w:rsidR="00D674B7" w:rsidRDefault="00D674B7" w:rsidP="00D674B7">
      <w:pPr>
        <w:pStyle w:val="a5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6E4A4B">
        <w:rPr>
          <w:rFonts w:ascii="Times New Roman" w:hAnsi="Times New Roman"/>
          <w:sz w:val="24"/>
          <w:szCs w:val="24"/>
        </w:rPr>
        <w:t xml:space="preserve">закономерности индивидуального развития и размножения организмов, </w:t>
      </w:r>
    </w:p>
    <w:p w:rsidR="00D674B7" w:rsidRDefault="00D674B7" w:rsidP="00D674B7">
      <w:pPr>
        <w:pStyle w:val="a5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6E4A4B">
        <w:rPr>
          <w:rFonts w:ascii="Times New Roman" w:hAnsi="Times New Roman"/>
          <w:sz w:val="24"/>
          <w:szCs w:val="24"/>
        </w:rPr>
        <w:t>основные законы наследственности и измен</w:t>
      </w:r>
      <w:r w:rsidRPr="006E4A4B">
        <w:rPr>
          <w:rFonts w:ascii="Times New Roman" w:hAnsi="Times New Roman"/>
          <w:sz w:val="24"/>
          <w:szCs w:val="24"/>
        </w:rPr>
        <w:softHyphen/>
        <w:t xml:space="preserve">чивости, </w:t>
      </w:r>
    </w:p>
    <w:p w:rsidR="00D674B7" w:rsidRDefault="00D674B7" w:rsidP="00D674B7">
      <w:pPr>
        <w:pStyle w:val="a5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6E4A4B">
        <w:rPr>
          <w:rFonts w:ascii="Times New Roman" w:hAnsi="Times New Roman"/>
          <w:sz w:val="24"/>
          <w:szCs w:val="24"/>
        </w:rPr>
        <w:t xml:space="preserve">основы эволюционного учения, </w:t>
      </w:r>
    </w:p>
    <w:p w:rsidR="00D674B7" w:rsidRPr="006E4A4B" w:rsidRDefault="00D674B7" w:rsidP="00D674B7">
      <w:pPr>
        <w:pStyle w:val="a5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6E4A4B">
        <w:rPr>
          <w:rFonts w:ascii="Times New Roman" w:hAnsi="Times New Roman"/>
          <w:sz w:val="24"/>
          <w:szCs w:val="24"/>
        </w:rPr>
        <w:t>основы экологии и учения о биосфере;</w:t>
      </w:r>
    </w:p>
    <w:p w:rsidR="00D674B7" w:rsidRPr="00D42C68" w:rsidRDefault="00D674B7" w:rsidP="00D674B7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D42C68">
        <w:rPr>
          <w:rFonts w:ascii="Times New Roman" w:hAnsi="Times New Roman"/>
          <w:b/>
          <w:spacing w:val="-9"/>
          <w:sz w:val="24"/>
          <w:szCs w:val="24"/>
        </w:rPr>
        <w:t>уметь:</w:t>
      </w:r>
    </w:p>
    <w:p w:rsidR="00D674B7" w:rsidRDefault="00D674B7" w:rsidP="00D674B7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6E4A4B">
        <w:rPr>
          <w:rFonts w:ascii="Times New Roman" w:hAnsi="Times New Roman"/>
          <w:sz w:val="24"/>
          <w:szCs w:val="24"/>
        </w:rPr>
        <w:t xml:space="preserve">решать генетические задачи, </w:t>
      </w:r>
    </w:p>
    <w:p w:rsidR="00D674B7" w:rsidRDefault="00D674B7" w:rsidP="00D674B7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6E4A4B">
        <w:rPr>
          <w:rFonts w:ascii="Times New Roman" w:hAnsi="Times New Roman"/>
          <w:sz w:val="24"/>
          <w:szCs w:val="24"/>
        </w:rPr>
        <w:t xml:space="preserve">составлять элементарные схемы скрещивания и схемы переноса веществ и энергии в экосистемах; </w:t>
      </w:r>
    </w:p>
    <w:p w:rsidR="00D674B7" w:rsidRDefault="00D674B7" w:rsidP="00D674B7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6E4A4B">
        <w:rPr>
          <w:rFonts w:ascii="Times New Roman" w:hAnsi="Times New Roman"/>
          <w:sz w:val="24"/>
          <w:szCs w:val="24"/>
        </w:rPr>
        <w:t>применять полученные знания для охраны собственного здоровья, а также для оценки негативного влияния человека на природу и выработки разумного отно</w:t>
      </w:r>
      <w:r w:rsidRPr="006E4A4B">
        <w:rPr>
          <w:rFonts w:ascii="Times New Roman" w:hAnsi="Times New Roman"/>
          <w:sz w:val="24"/>
          <w:szCs w:val="24"/>
        </w:rPr>
        <w:softHyphen/>
        <w:t xml:space="preserve">шения к ней. </w:t>
      </w:r>
    </w:p>
    <w:p w:rsidR="00D674B7" w:rsidRDefault="00D674B7" w:rsidP="00D674B7">
      <w:pPr>
        <w:shd w:val="clear" w:color="auto" w:fill="FFFFFF"/>
        <w:spacing w:line="245" w:lineRule="exact"/>
        <w:ind w:left="82" w:right="19" w:firstLine="283"/>
        <w:jc w:val="both"/>
        <w:rPr>
          <w:szCs w:val="24"/>
        </w:rPr>
      </w:pPr>
      <w:r>
        <w:rPr>
          <w:szCs w:val="24"/>
        </w:rPr>
        <w:t xml:space="preserve">   </w:t>
      </w:r>
    </w:p>
    <w:p w:rsidR="00D674B7" w:rsidRDefault="00D674B7" w:rsidP="00D674B7">
      <w:pPr>
        <w:shd w:val="clear" w:color="auto" w:fill="FFFFFF"/>
        <w:spacing w:line="245" w:lineRule="exact"/>
        <w:ind w:left="82" w:right="19" w:firstLine="283"/>
        <w:jc w:val="both"/>
        <w:rPr>
          <w:szCs w:val="24"/>
        </w:rPr>
      </w:pPr>
      <w:r>
        <w:rPr>
          <w:szCs w:val="24"/>
        </w:rPr>
        <w:t xml:space="preserve"> </w:t>
      </w:r>
      <w:r w:rsidRPr="00892E6D">
        <w:rPr>
          <w:szCs w:val="24"/>
        </w:rPr>
        <w:t>В процессе обучения учащиеся должны научиться делать конспекты и рефераты, готовить и делать сообщения, а также критически оценивать бытующие среди населения и в средствах массовой информации спекулятивные и не</w:t>
      </w:r>
      <w:r w:rsidRPr="00892E6D">
        <w:rPr>
          <w:szCs w:val="24"/>
        </w:rPr>
        <w:softHyphen/>
        <w:t>компетентные взгляды на некоторые достижения и воз</w:t>
      </w:r>
      <w:r w:rsidRPr="00892E6D">
        <w:rPr>
          <w:szCs w:val="24"/>
        </w:rPr>
        <w:softHyphen/>
        <w:t>можности современной биологии</w:t>
      </w:r>
      <w:r>
        <w:rPr>
          <w:szCs w:val="24"/>
        </w:rPr>
        <w:t>.</w:t>
      </w:r>
      <w:r w:rsidRPr="00892E6D">
        <w:rPr>
          <w:szCs w:val="24"/>
        </w:rPr>
        <w:t xml:space="preserve"> Примерные темы экскурсий, рефератов, дискуссий приведены в конце программы</w:t>
      </w:r>
      <w:r>
        <w:rPr>
          <w:szCs w:val="24"/>
        </w:rPr>
        <w:t>.</w:t>
      </w:r>
    </w:p>
    <w:p w:rsidR="00D674B7" w:rsidRPr="00BD22C0" w:rsidRDefault="00D674B7" w:rsidP="00D674B7">
      <w:pPr>
        <w:shd w:val="clear" w:color="auto" w:fill="FFFFFF"/>
        <w:spacing w:line="245" w:lineRule="exact"/>
        <w:ind w:left="82" w:right="19" w:firstLine="283"/>
        <w:jc w:val="center"/>
        <w:rPr>
          <w:b/>
          <w:spacing w:val="-11"/>
          <w:sz w:val="28"/>
          <w:szCs w:val="28"/>
        </w:rPr>
      </w:pPr>
      <w:r w:rsidRPr="00BD22C0">
        <w:rPr>
          <w:b/>
          <w:sz w:val="28"/>
          <w:szCs w:val="28"/>
        </w:rPr>
        <w:t>Критерии оценивания различных видов работ учащихся.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559"/>
        <w:gridCol w:w="7796"/>
      </w:tblGrid>
      <w:tr w:rsidR="00D674B7" w:rsidRPr="00A00BBC" w:rsidTr="000A5759">
        <w:trPr>
          <w:trHeight w:hRule="exact" w:val="3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74B7" w:rsidRPr="00BF23E4" w:rsidRDefault="00D674B7" w:rsidP="000A575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74B7" w:rsidRPr="00BF23E4" w:rsidRDefault="00D674B7" w:rsidP="000A575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sz w:val="24"/>
                <w:szCs w:val="24"/>
              </w:rPr>
              <w:t>Вид работы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74B7" w:rsidRPr="00BF23E4" w:rsidRDefault="00D674B7" w:rsidP="000A575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sz w:val="24"/>
                <w:szCs w:val="24"/>
              </w:rPr>
              <w:t>Критерии оценивания</w:t>
            </w:r>
          </w:p>
        </w:tc>
      </w:tr>
      <w:tr w:rsidR="00D674B7" w:rsidRPr="00A00BBC" w:rsidTr="000A5759">
        <w:trPr>
          <w:trHeight w:hRule="exact" w:val="50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674B7" w:rsidRPr="00BF23E4" w:rsidRDefault="00D674B7" w:rsidP="000A5759">
            <w:pPr>
              <w:pStyle w:val="a5"/>
              <w:rPr>
                <w:rFonts w:ascii="Times New Roman" w:hAnsi="Times New Roman"/>
              </w:rPr>
            </w:pPr>
          </w:p>
          <w:p w:rsidR="00D674B7" w:rsidRPr="00BF23E4" w:rsidRDefault="00D674B7" w:rsidP="000A5759">
            <w:pPr>
              <w:pStyle w:val="a5"/>
              <w:rPr>
                <w:rFonts w:ascii="Times New Roman" w:hAnsi="Times New Roman"/>
              </w:rPr>
            </w:pPr>
            <w:r w:rsidRPr="00BF23E4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sz w:val="24"/>
                <w:szCs w:val="24"/>
              </w:rPr>
              <w:t>Критерии оценки устного ответа</w:t>
            </w:r>
          </w:p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674B7" w:rsidRPr="00BF23E4" w:rsidRDefault="00D674B7" w:rsidP="000A5759">
            <w:pPr>
              <w:pStyle w:val="a5"/>
              <w:ind w:right="1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b/>
                <w:sz w:val="24"/>
                <w:szCs w:val="24"/>
              </w:rPr>
              <w:t>Отметка«5»</w:t>
            </w:r>
            <w:r w:rsidRPr="00BF23E4">
              <w:rPr>
                <w:rFonts w:ascii="Times New Roman" w:hAnsi="Times New Roman"/>
                <w:sz w:val="24"/>
                <w:szCs w:val="24"/>
              </w:rPr>
              <w:t xml:space="preserve"> - ставится, если учащийся продемонстрировал системные знания по поставленному вопросу. Раскрыл его логично, показав понимание взаимодействия характеризуемых биологических объектов и явлений, не допустив ошибок и неточностей, использовал необходимую биологическую терминологию, подкреплял теоретические положения конкретными примерами.</w:t>
            </w:r>
          </w:p>
          <w:p w:rsidR="00D674B7" w:rsidRPr="00BF23E4" w:rsidRDefault="00D674B7" w:rsidP="000A5759">
            <w:pPr>
              <w:pStyle w:val="a5"/>
              <w:ind w:right="1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b/>
                <w:sz w:val="24"/>
                <w:szCs w:val="24"/>
              </w:rPr>
              <w:t>Отметка «4»</w:t>
            </w:r>
            <w:r w:rsidRPr="00BF23E4">
              <w:rPr>
                <w:rFonts w:ascii="Times New Roman" w:hAnsi="Times New Roman"/>
                <w:sz w:val="24"/>
                <w:szCs w:val="24"/>
              </w:rPr>
              <w:t xml:space="preserve"> - ставится за ответ, из которого ясно, что учащийся имеет основные знания по данному вопросу, представления о причинно-следственных связях, влияющих на биологические процессы и явления, но в котором отсутствуют, или присутствуют неточности, или ответ не логичен, или неверно используется биологическая терминология.</w:t>
            </w:r>
          </w:p>
          <w:p w:rsidR="00D674B7" w:rsidRPr="00BF23E4" w:rsidRDefault="00D674B7" w:rsidP="000A5759">
            <w:pPr>
              <w:pStyle w:val="a5"/>
              <w:ind w:right="1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b/>
                <w:sz w:val="24"/>
                <w:szCs w:val="24"/>
              </w:rPr>
              <w:t>Отметка «3»</w:t>
            </w:r>
            <w:r w:rsidRPr="00BF23E4">
              <w:rPr>
                <w:rFonts w:ascii="Times New Roman" w:hAnsi="Times New Roman"/>
                <w:sz w:val="24"/>
                <w:szCs w:val="24"/>
              </w:rPr>
              <w:t xml:space="preserve"> - ставится за ответ, из которого ясно, что учащийся про являет фрагментарные знания элементов содержания, но не может </w:t>
            </w:r>
            <w:proofErr w:type="gramStart"/>
            <w:r w:rsidRPr="00BF23E4">
              <w:rPr>
                <w:rFonts w:ascii="Times New Roman" w:hAnsi="Times New Roman"/>
                <w:sz w:val="24"/>
                <w:szCs w:val="24"/>
              </w:rPr>
              <w:t>под</w:t>
            </w:r>
            <w:proofErr w:type="gramEnd"/>
            <w:r w:rsidRPr="00BF23E4">
              <w:rPr>
                <w:rFonts w:ascii="Times New Roman" w:hAnsi="Times New Roman"/>
                <w:sz w:val="24"/>
                <w:szCs w:val="24"/>
              </w:rPr>
              <w:t xml:space="preserve"> крепить </w:t>
            </w:r>
            <w:proofErr w:type="gramStart"/>
            <w:r w:rsidRPr="00BF23E4">
              <w:rPr>
                <w:rFonts w:ascii="Times New Roman" w:hAnsi="Times New Roman"/>
                <w:sz w:val="24"/>
                <w:szCs w:val="24"/>
              </w:rPr>
              <w:t>их</w:t>
            </w:r>
            <w:proofErr w:type="gramEnd"/>
            <w:r w:rsidRPr="00BF23E4">
              <w:rPr>
                <w:rFonts w:ascii="Times New Roman" w:hAnsi="Times New Roman"/>
                <w:sz w:val="24"/>
                <w:szCs w:val="24"/>
              </w:rPr>
              <w:t xml:space="preserve"> конкретными примерами, имеет общие представления о биологических процессах или явлениях, но не может раскрыть их сущности.</w:t>
            </w:r>
          </w:p>
          <w:p w:rsidR="00D674B7" w:rsidRPr="00BF23E4" w:rsidRDefault="00D674B7" w:rsidP="000A5759">
            <w:pPr>
              <w:pStyle w:val="a5"/>
              <w:ind w:right="177"/>
              <w:jc w:val="both"/>
              <w:rPr>
                <w:rFonts w:ascii="Times New Roman" w:hAnsi="Times New Roman"/>
              </w:rPr>
            </w:pPr>
            <w:r w:rsidRPr="00BF23E4">
              <w:rPr>
                <w:rFonts w:ascii="Times New Roman" w:hAnsi="Times New Roman"/>
                <w:b/>
                <w:sz w:val="24"/>
                <w:szCs w:val="24"/>
              </w:rPr>
              <w:t>Отметка «2»</w:t>
            </w:r>
            <w:r w:rsidRPr="00BF23E4">
              <w:rPr>
                <w:rFonts w:ascii="Times New Roman" w:hAnsi="Times New Roman"/>
                <w:sz w:val="24"/>
                <w:szCs w:val="24"/>
              </w:rPr>
              <w:t xml:space="preserve"> - ставится,    если        учащийся   не    выполняет    все вышеперечисленные требования.</w:t>
            </w:r>
          </w:p>
        </w:tc>
      </w:tr>
      <w:tr w:rsidR="00D674B7" w:rsidRPr="00B022AC" w:rsidTr="000A5759">
        <w:trPr>
          <w:trHeight w:hRule="exact" w:val="5250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74B7" w:rsidRPr="00BF23E4" w:rsidRDefault="00D674B7" w:rsidP="000A5759">
            <w:pPr>
              <w:pStyle w:val="a5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b/>
                <w:sz w:val="24"/>
                <w:szCs w:val="24"/>
              </w:rPr>
              <w:t>Отметка    «5»</w:t>
            </w:r>
            <w:r w:rsidRPr="00BF23E4">
              <w:rPr>
                <w:rFonts w:ascii="Times New Roman" w:hAnsi="Times New Roman"/>
                <w:sz w:val="24"/>
                <w:szCs w:val="24"/>
              </w:rPr>
              <w:t xml:space="preserve">     -     ставится, если учащийся продемонстрировал         системные знания по поставленному вопросу. Раскрыл его логично, пока зав понимание взаимодействия характеризуемых биологических  объектов и явлений, не допустив ошибок и неточностей, использовал   необходимую биологическую терминологию, подкреплял теоретические положения конкретными примерами.</w:t>
            </w:r>
          </w:p>
          <w:p w:rsidR="00D674B7" w:rsidRPr="00BF23E4" w:rsidRDefault="00D674B7" w:rsidP="000A5759">
            <w:pPr>
              <w:pStyle w:val="a5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b/>
                <w:sz w:val="24"/>
                <w:szCs w:val="24"/>
              </w:rPr>
              <w:t>Отметка «4»</w:t>
            </w:r>
            <w:r w:rsidRPr="00BF23E4">
              <w:rPr>
                <w:rFonts w:ascii="Times New Roman" w:hAnsi="Times New Roman"/>
                <w:sz w:val="24"/>
                <w:szCs w:val="24"/>
              </w:rPr>
              <w:t xml:space="preserve"> - ставится за ответ, из которого ясно, что учащийся имеет   основные знания по данному вопросу, представления о причинно-следственных связях,   влияющих   на   биологические   процессы   и явления, но в котором отсутствуют, или присутствуют неточности, или ответ не логичен,  или неверно используется биологическая терминология.</w:t>
            </w:r>
          </w:p>
          <w:p w:rsidR="00D674B7" w:rsidRPr="00BF23E4" w:rsidRDefault="00D674B7" w:rsidP="000A5759">
            <w:pPr>
              <w:pStyle w:val="a5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b/>
                <w:sz w:val="24"/>
                <w:szCs w:val="24"/>
              </w:rPr>
              <w:t>Отметка «3»</w:t>
            </w:r>
            <w:r w:rsidRPr="00BF23E4">
              <w:rPr>
                <w:rFonts w:ascii="Times New Roman" w:hAnsi="Times New Roman"/>
                <w:sz w:val="24"/>
                <w:szCs w:val="24"/>
              </w:rPr>
              <w:t xml:space="preserve"> - ставится за ответ, из которого ясно, что учащийся  пр</w:t>
            </w:r>
            <w:proofErr w:type="gramStart"/>
            <w:r w:rsidRPr="00BF23E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BF23E4">
              <w:rPr>
                <w:rFonts w:ascii="Times New Roman" w:hAnsi="Times New Roman"/>
                <w:sz w:val="24"/>
                <w:szCs w:val="24"/>
              </w:rPr>
              <w:t xml:space="preserve"> являет фрагментарные знания элементов содержания, но не может под- крепить их конкретными примерами, имеет общие представления о биологических процессах или явлениях, но не может раскрыть их сущности.</w:t>
            </w:r>
          </w:p>
          <w:p w:rsidR="00D674B7" w:rsidRPr="00BF23E4" w:rsidRDefault="00D674B7" w:rsidP="000A5759">
            <w:pPr>
              <w:pStyle w:val="a5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b/>
                <w:sz w:val="24"/>
                <w:szCs w:val="24"/>
              </w:rPr>
              <w:t>Отметка «2»</w:t>
            </w:r>
            <w:r w:rsidRPr="00BF23E4">
              <w:rPr>
                <w:rFonts w:ascii="Times New Roman" w:hAnsi="Times New Roman"/>
                <w:sz w:val="24"/>
                <w:szCs w:val="24"/>
              </w:rPr>
              <w:t xml:space="preserve"> - ставится, если учащийся не выполняет всё  вышеперечисленное.</w:t>
            </w:r>
          </w:p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D674B7" w:rsidRPr="00A00BBC" w:rsidTr="000A5759">
        <w:trPr>
          <w:trHeight w:hRule="exact" w:val="241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sz w:val="24"/>
                <w:szCs w:val="24"/>
              </w:rPr>
              <w:t>Проверочная работа в форме теста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F23E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 помощью коэффициента усвоения К = А : </w:t>
            </w:r>
            <w:proofErr w:type="gramStart"/>
            <w:r w:rsidRPr="00BF23E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BF23E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где А – число правильных ответов в тесте,  Р – общее число ответов</w:t>
            </w:r>
          </w:p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tbl>
            <w:tblPr>
              <w:tblW w:w="0" w:type="auto"/>
              <w:tblInd w:w="2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52"/>
              <w:gridCol w:w="2577"/>
            </w:tblGrid>
            <w:tr w:rsidR="00D674B7" w:rsidRPr="00B022AC" w:rsidTr="000A5759">
              <w:tc>
                <w:tcPr>
                  <w:tcW w:w="2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74B7" w:rsidRPr="00BF23E4" w:rsidRDefault="00D674B7" w:rsidP="000A5759">
                  <w:pPr>
                    <w:pStyle w:val="a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F23E4">
                    <w:rPr>
                      <w:rFonts w:ascii="Times New Roman" w:hAnsi="Times New Roman"/>
                      <w:b/>
                      <w:sz w:val="24"/>
                      <w:szCs w:val="24"/>
                      <w:shd w:val="clear" w:color="auto" w:fill="FFFFFF"/>
                    </w:rPr>
                    <w:t>Коэффициент</w:t>
                  </w:r>
                  <w:proofErr w:type="gramStart"/>
                  <w:r w:rsidRPr="00BF23E4">
                    <w:rPr>
                      <w:rFonts w:ascii="Times New Roman" w:hAnsi="Times New Roman"/>
                      <w:b/>
                      <w:sz w:val="24"/>
                      <w:szCs w:val="24"/>
                      <w:shd w:val="clear" w:color="auto" w:fill="FFFFFF"/>
                    </w:rPr>
                    <w:t>  К</w:t>
                  </w:r>
                  <w:proofErr w:type="gramEnd"/>
                </w:p>
              </w:tc>
              <w:tc>
                <w:tcPr>
                  <w:tcW w:w="2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74B7" w:rsidRPr="00BF23E4" w:rsidRDefault="00D674B7" w:rsidP="000A5759">
                  <w:pPr>
                    <w:pStyle w:val="a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23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Отметка</w:t>
                  </w:r>
                </w:p>
              </w:tc>
            </w:tr>
            <w:tr w:rsidR="00D674B7" w:rsidRPr="00B022AC" w:rsidTr="000A5759">
              <w:tc>
                <w:tcPr>
                  <w:tcW w:w="2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74B7" w:rsidRPr="00BF23E4" w:rsidRDefault="00D674B7" w:rsidP="000A5759">
                  <w:pPr>
                    <w:pStyle w:val="a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23E4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0,9-1</w:t>
                  </w:r>
                </w:p>
              </w:tc>
              <w:tc>
                <w:tcPr>
                  <w:tcW w:w="2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74B7" w:rsidRPr="00BF23E4" w:rsidRDefault="00D674B7" w:rsidP="000A5759">
                  <w:pPr>
                    <w:pStyle w:val="a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23E4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«5»</w:t>
                  </w:r>
                </w:p>
              </w:tc>
            </w:tr>
            <w:tr w:rsidR="00D674B7" w:rsidRPr="00B022AC" w:rsidTr="000A5759">
              <w:tc>
                <w:tcPr>
                  <w:tcW w:w="2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74B7" w:rsidRPr="00BF23E4" w:rsidRDefault="00D674B7" w:rsidP="000A5759">
                  <w:pPr>
                    <w:pStyle w:val="a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23E4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0,8-0,89</w:t>
                  </w:r>
                </w:p>
              </w:tc>
              <w:tc>
                <w:tcPr>
                  <w:tcW w:w="2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74B7" w:rsidRPr="00BF23E4" w:rsidRDefault="00D674B7" w:rsidP="000A5759">
                  <w:pPr>
                    <w:pStyle w:val="a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23E4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«4»</w:t>
                  </w:r>
                </w:p>
              </w:tc>
            </w:tr>
            <w:tr w:rsidR="00D674B7" w:rsidRPr="00B022AC" w:rsidTr="000A5759">
              <w:tc>
                <w:tcPr>
                  <w:tcW w:w="2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74B7" w:rsidRPr="00BF23E4" w:rsidRDefault="00D674B7" w:rsidP="000A5759">
                  <w:pPr>
                    <w:pStyle w:val="a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23E4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0,7-0,79</w:t>
                  </w:r>
                </w:p>
              </w:tc>
              <w:tc>
                <w:tcPr>
                  <w:tcW w:w="2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74B7" w:rsidRPr="00BF23E4" w:rsidRDefault="00D674B7" w:rsidP="000A5759">
                  <w:pPr>
                    <w:pStyle w:val="a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23E4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«3»</w:t>
                  </w:r>
                </w:p>
              </w:tc>
            </w:tr>
            <w:tr w:rsidR="00D674B7" w:rsidRPr="00B022AC" w:rsidTr="000A5759">
              <w:tc>
                <w:tcPr>
                  <w:tcW w:w="2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74B7" w:rsidRPr="00BF23E4" w:rsidRDefault="00D674B7" w:rsidP="000A5759">
                  <w:pPr>
                    <w:pStyle w:val="a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23E4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Меньше 0,7</w:t>
                  </w:r>
                </w:p>
              </w:tc>
              <w:tc>
                <w:tcPr>
                  <w:tcW w:w="2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74B7" w:rsidRPr="00BF23E4" w:rsidRDefault="00D674B7" w:rsidP="000A5759">
                  <w:pPr>
                    <w:pStyle w:val="a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23E4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«2»</w:t>
                  </w:r>
                </w:p>
              </w:tc>
            </w:tr>
          </w:tbl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4B7" w:rsidRPr="00A00BBC" w:rsidTr="000A5759">
        <w:trPr>
          <w:trHeight w:hRule="exact" w:val="397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74B7" w:rsidRPr="00BF23E4" w:rsidRDefault="00D674B7" w:rsidP="000A5759">
            <w:pPr>
              <w:pStyle w:val="a5"/>
              <w:tabs>
                <w:tab w:val="left" w:pos="7473"/>
              </w:tabs>
              <w:ind w:left="102" w:right="2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b/>
                <w:sz w:val="24"/>
                <w:szCs w:val="24"/>
              </w:rPr>
              <w:t>Отметка «5»</w:t>
            </w:r>
            <w:r w:rsidRPr="00BF23E4">
              <w:rPr>
                <w:rFonts w:ascii="Times New Roman" w:hAnsi="Times New Roman"/>
                <w:sz w:val="24"/>
                <w:szCs w:val="24"/>
              </w:rPr>
              <w:t xml:space="preserve"> -ставится, если практическая работа выполнена по плану с   применением статистического материала, дополнительной  литературы,      раскрыто содержание  темы практической работы, сделаны выводы.</w:t>
            </w:r>
          </w:p>
          <w:p w:rsidR="00D674B7" w:rsidRPr="00BF23E4" w:rsidRDefault="00D674B7" w:rsidP="000A5759">
            <w:pPr>
              <w:pStyle w:val="a5"/>
              <w:tabs>
                <w:tab w:val="left" w:pos="7473"/>
              </w:tabs>
              <w:ind w:left="102" w:right="2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b/>
                <w:sz w:val="24"/>
                <w:szCs w:val="24"/>
              </w:rPr>
              <w:t>Отметка  «4»</w:t>
            </w:r>
            <w:r w:rsidRPr="00BF23E4">
              <w:rPr>
                <w:rFonts w:ascii="Times New Roman" w:hAnsi="Times New Roman"/>
                <w:sz w:val="24"/>
                <w:szCs w:val="24"/>
              </w:rPr>
              <w:t xml:space="preserve"> - ставится, если  в  практической  работе допущены не значительные неточности, но в целом работа раскрывает тему практической работы. </w:t>
            </w:r>
          </w:p>
          <w:p w:rsidR="00D674B7" w:rsidRPr="00BF23E4" w:rsidRDefault="00D674B7" w:rsidP="000A5759">
            <w:pPr>
              <w:pStyle w:val="a5"/>
              <w:tabs>
                <w:tab w:val="left" w:pos="7473"/>
              </w:tabs>
              <w:ind w:left="102" w:right="2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b/>
                <w:sz w:val="24"/>
                <w:szCs w:val="24"/>
              </w:rPr>
              <w:t>Отметка   «3»</w:t>
            </w:r>
            <w:r w:rsidRPr="00BF23E4">
              <w:rPr>
                <w:rFonts w:ascii="Times New Roman" w:hAnsi="Times New Roman"/>
                <w:sz w:val="24"/>
                <w:szCs w:val="24"/>
              </w:rPr>
              <w:t xml:space="preserve"> -   ставится,   если   учащийся   знает биологические понятия и термины, но при выполнении задания     не     использует     статистический     материал, допускает   неточности,   не   умеет   выделять   причинно-следственные   связи,   выводы   делает   краткими   и   не полными.</w:t>
            </w:r>
          </w:p>
          <w:p w:rsidR="00D674B7" w:rsidRPr="00BF23E4" w:rsidRDefault="00D674B7" w:rsidP="000A5759">
            <w:pPr>
              <w:pStyle w:val="a5"/>
              <w:tabs>
                <w:tab w:val="left" w:pos="7473"/>
              </w:tabs>
              <w:ind w:left="102" w:right="2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b/>
                <w:sz w:val="24"/>
                <w:szCs w:val="24"/>
              </w:rPr>
              <w:t>Отметка «2»</w:t>
            </w:r>
            <w:r w:rsidRPr="00BF23E4">
              <w:rPr>
                <w:rFonts w:ascii="Times New Roman" w:hAnsi="Times New Roman"/>
                <w:sz w:val="24"/>
                <w:szCs w:val="24"/>
              </w:rPr>
              <w:t xml:space="preserve">  -  ставится, если все пункты плана практической работы не раскрыты, выводы по работе не сделаны.</w:t>
            </w:r>
          </w:p>
          <w:p w:rsidR="00D674B7" w:rsidRPr="00BF23E4" w:rsidRDefault="00D674B7" w:rsidP="000A5759">
            <w:pPr>
              <w:pStyle w:val="a5"/>
              <w:tabs>
                <w:tab w:val="left" w:pos="7473"/>
              </w:tabs>
              <w:ind w:left="102" w:right="24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4B7" w:rsidRPr="00A00BBC" w:rsidTr="000A5759">
        <w:trPr>
          <w:trHeight w:hRule="exact" w:val="397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D674B7" w:rsidRPr="00BF23E4" w:rsidRDefault="00D674B7" w:rsidP="000A575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74B7" w:rsidRPr="00BF23E4" w:rsidRDefault="00D674B7" w:rsidP="000A5759">
            <w:pPr>
              <w:pStyle w:val="a5"/>
              <w:ind w:left="102"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b/>
                <w:sz w:val="24"/>
                <w:szCs w:val="24"/>
              </w:rPr>
              <w:t>Отметка «5»</w:t>
            </w:r>
            <w:r w:rsidRPr="00BF23E4">
              <w:rPr>
                <w:rFonts w:ascii="Times New Roman" w:hAnsi="Times New Roman"/>
                <w:sz w:val="24"/>
                <w:szCs w:val="24"/>
              </w:rPr>
              <w:t xml:space="preserve"> - глубокое и полное раскрытие проблемы, поставлена  цель,   приведены  аргументы, логичность  и законченность изложения, </w:t>
            </w:r>
            <w:proofErr w:type="spellStart"/>
            <w:r w:rsidRPr="00BF23E4">
              <w:rPr>
                <w:rFonts w:ascii="Times New Roman" w:hAnsi="Times New Roman"/>
                <w:sz w:val="24"/>
                <w:szCs w:val="24"/>
              </w:rPr>
              <w:t>предл</w:t>
            </w:r>
            <w:proofErr w:type="gramStart"/>
            <w:r w:rsidRPr="00BF23E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BF23E4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BF23E4">
              <w:rPr>
                <w:rFonts w:ascii="Times New Roman" w:hAnsi="Times New Roman"/>
                <w:sz w:val="24"/>
                <w:szCs w:val="24"/>
              </w:rPr>
              <w:t xml:space="preserve"> жены оригинальные решения, практическая направленность, правильное оригинальное оформление и изложение, текстовой информации;</w:t>
            </w:r>
          </w:p>
          <w:p w:rsidR="00D674B7" w:rsidRPr="00BF23E4" w:rsidRDefault="00D674B7" w:rsidP="000A5759">
            <w:pPr>
              <w:pStyle w:val="a5"/>
              <w:ind w:left="102"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b/>
                <w:sz w:val="24"/>
                <w:szCs w:val="24"/>
              </w:rPr>
              <w:t>Отметка «4»</w:t>
            </w:r>
            <w:r w:rsidRPr="00BF23E4">
              <w:rPr>
                <w:rFonts w:ascii="Times New Roman" w:hAnsi="Times New Roman"/>
                <w:sz w:val="24"/>
                <w:szCs w:val="24"/>
              </w:rPr>
              <w:t xml:space="preserve"> - цель сформулирована в общем, тема проекта раскрыта,       приведены  аргументы, недостаточная логичность  и  законченность,  </w:t>
            </w:r>
            <w:proofErr w:type="spellStart"/>
            <w:r w:rsidRPr="00BF23E4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Start"/>
            <w:r w:rsidRPr="00BF23E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BF23E4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BF23E4">
              <w:rPr>
                <w:rFonts w:ascii="Times New Roman" w:hAnsi="Times New Roman"/>
                <w:sz w:val="24"/>
                <w:szCs w:val="24"/>
              </w:rPr>
              <w:t xml:space="preserve"> вильное  оригинальное оформление и изложение текстовой информации;</w:t>
            </w:r>
          </w:p>
          <w:p w:rsidR="00D674B7" w:rsidRPr="00BF23E4" w:rsidRDefault="00D674B7" w:rsidP="000A5759">
            <w:pPr>
              <w:pStyle w:val="a5"/>
              <w:ind w:left="102"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b/>
                <w:sz w:val="24"/>
                <w:szCs w:val="24"/>
              </w:rPr>
              <w:t>Отметка «3»</w:t>
            </w:r>
            <w:r w:rsidRPr="00BF23E4">
              <w:rPr>
                <w:rFonts w:ascii="Times New Roman" w:hAnsi="Times New Roman"/>
                <w:sz w:val="24"/>
                <w:szCs w:val="24"/>
              </w:rPr>
              <w:t xml:space="preserve"> - цель проекта не сформулирована, тема поверхностно раскрыта, приведены аргументы, на бытовом уровне, допущены ошибки в оформлении и изложении текстовой информации;</w:t>
            </w:r>
          </w:p>
          <w:p w:rsidR="00D674B7" w:rsidRPr="00BF23E4" w:rsidRDefault="00D674B7" w:rsidP="000A5759">
            <w:pPr>
              <w:pStyle w:val="a5"/>
              <w:ind w:left="102"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3E4">
              <w:rPr>
                <w:rFonts w:ascii="Times New Roman" w:hAnsi="Times New Roman"/>
                <w:b/>
                <w:sz w:val="24"/>
                <w:szCs w:val="24"/>
              </w:rPr>
              <w:t>Отметка «2»-</w:t>
            </w:r>
            <w:r w:rsidRPr="00BF23E4">
              <w:rPr>
                <w:rFonts w:ascii="Times New Roman" w:hAnsi="Times New Roman"/>
                <w:sz w:val="24"/>
                <w:szCs w:val="24"/>
              </w:rPr>
              <w:t xml:space="preserve"> тема поверхностно раскрыта, отсутствуют аргументы, неправильное оформление  и  изложение текстовой информации;</w:t>
            </w:r>
          </w:p>
          <w:p w:rsidR="00D674B7" w:rsidRPr="00BF23E4" w:rsidRDefault="00D674B7" w:rsidP="000A575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3A17" w:rsidRPr="00063A17" w:rsidRDefault="00063A17" w:rsidP="00063A17">
      <w:pPr>
        <w:spacing w:after="0" w:line="240" w:lineRule="auto"/>
        <w:jc w:val="both"/>
        <w:rPr>
          <w:sz w:val="22"/>
        </w:rPr>
      </w:pPr>
    </w:p>
    <w:p w:rsidR="00063A17" w:rsidRPr="00C979CE" w:rsidRDefault="00063A17" w:rsidP="00B6339E">
      <w:pPr>
        <w:spacing w:after="0" w:line="240" w:lineRule="auto"/>
        <w:jc w:val="center"/>
        <w:rPr>
          <w:b/>
          <w:sz w:val="28"/>
          <w:szCs w:val="28"/>
        </w:rPr>
      </w:pPr>
      <w:r w:rsidRPr="00C979CE">
        <w:rPr>
          <w:b/>
          <w:sz w:val="28"/>
          <w:szCs w:val="28"/>
        </w:rPr>
        <w:t>Список литературы</w:t>
      </w:r>
    </w:p>
    <w:p w:rsidR="00063A17" w:rsidRPr="00B6339E" w:rsidRDefault="00063A17" w:rsidP="00063A17">
      <w:pPr>
        <w:spacing w:after="0" w:line="240" w:lineRule="auto"/>
        <w:ind w:firstLine="567"/>
        <w:jc w:val="both"/>
        <w:rPr>
          <w:szCs w:val="24"/>
        </w:rPr>
      </w:pPr>
      <w:r w:rsidRPr="00B6339E">
        <w:rPr>
          <w:szCs w:val="24"/>
        </w:rPr>
        <w:t>Рабочая программа ориентирована на использование учебника:</w:t>
      </w:r>
    </w:p>
    <w:p w:rsidR="00063A17" w:rsidRPr="00B6339E" w:rsidRDefault="00063A17" w:rsidP="00063A17">
      <w:pPr>
        <w:spacing w:after="0" w:line="240" w:lineRule="auto"/>
        <w:ind w:firstLine="567"/>
        <w:jc w:val="both"/>
        <w:rPr>
          <w:szCs w:val="24"/>
        </w:rPr>
      </w:pPr>
      <w:r w:rsidRPr="00B6339E">
        <w:rPr>
          <w:szCs w:val="24"/>
        </w:rPr>
        <w:t>"</w:t>
      </w:r>
      <w:r w:rsidRPr="00B6339E">
        <w:rPr>
          <w:szCs w:val="24"/>
        </w:rPr>
        <w:tab/>
        <w:t xml:space="preserve">В.И. </w:t>
      </w:r>
      <w:proofErr w:type="spellStart"/>
      <w:r w:rsidRPr="00B6339E">
        <w:rPr>
          <w:szCs w:val="24"/>
        </w:rPr>
        <w:t>Сивоглазов</w:t>
      </w:r>
      <w:proofErr w:type="spellEnd"/>
      <w:r w:rsidRPr="00B6339E">
        <w:rPr>
          <w:szCs w:val="24"/>
        </w:rPr>
        <w:t>, И.Б. Агафонова, Е.Т. Захарова. Общая биология. Базовый уровень: учеб</w:t>
      </w:r>
      <w:proofErr w:type="gramStart"/>
      <w:r w:rsidRPr="00B6339E">
        <w:rPr>
          <w:szCs w:val="24"/>
        </w:rPr>
        <w:t>.</w:t>
      </w:r>
      <w:proofErr w:type="gramEnd"/>
      <w:r w:rsidRPr="00B6339E">
        <w:rPr>
          <w:szCs w:val="24"/>
        </w:rPr>
        <w:t xml:space="preserve"> </w:t>
      </w:r>
      <w:proofErr w:type="gramStart"/>
      <w:r w:rsidRPr="00B6339E">
        <w:rPr>
          <w:szCs w:val="24"/>
        </w:rPr>
        <w:t>д</w:t>
      </w:r>
      <w:proofErr w:type="gramEnd"/>
      <w:r w:rsidRPr="00B6339E">
        <w:rPr>
          <w:szCs w:val="24"/>
        </w:rPr>
        <w:t xml:space="preserve">ля 10-11 </w:t>
      </w:r>
      <w:proofErr w:type="spellStart"/>
      <w:r w:rsidRPr="00B6339E">
        <w:rPr>
          <w:szCs w:val="24"/>
        </w:rPr>
        <w:t>кл</w:t>
      </w:r>
      <w:proofErr w:type="spellEnd"/>
      <w:r w:rsidRPr="00B6339E">
        <w:rPr>
          <w:szCs w:val="24"/>
        </w:rPr>
        <w:t xml:space="preserve">. общеобразовательных учреждений.- М.: Дрофа, 2011. -368с. </w:t>
      </w:r>
    </w:p>
    <w:p w:rsidR="00B6339E" w:rsidRPr="00B6339E" w:rsidRDefault="00063A17" w:rsidP="00B6339E">
      <w:pPr>
        <w:pStyle w:val="a5"/>
        <w:ind w:firstLine="567"/>
        <w:rPr>
          <w:rFonts w:ascii="Times New Roman" w:hAnsi="Times New Roman"/>
          <w:b/>
          <w:sz w:val="24"/>
          <w:szCs w:val="24"/>
        </w:rPr>
      </w:pPr>
      <w:r w:rsidRPr="00B6339E">
        <w:rPr>
          <w:sz w:val="24"/>
          <w:szCs w:val="24"/>
        </w:rPr>
        <w:t>"</w:t>
      </w:r>
      <w:r w:rsidRPr="00B6339E">
        <w:rPr>
          <w:sz w:val="24"/>
          <w:szCs w:val="24"/>
        </w:rPr>
        <w:tab/>
      </w:r>
      <w:r w:rsidR="00B6339E" w:rsidRPr="00B6339E">
        <w:rPr>
          <w:rFonts w:ascii="Times New Roman" w:hAnsi="Times New Roman"/>
          <w:b/>
          <w:sz w:val="24"/>
          <w:szCs w:val="24"/>
        </w:rPr>
        <w:t>Учебно-методический комплект:</w:t>
      </w:r>
    </w:p>
    <w:p w:rsidR="00B6339E" w:rsidRPr="00B6339E" w:rsidRDefault="00B6339E" w:rsidP="00B6339E">
      <w:pPr>
        <w:pStyle w:val="a5"/>
        <w:ind w:firstLine="567"/>
        <w:rPr>
          <w:rFonts w:ascii="Times New Roman" w:hAnsi="Times New Roman"/>
          <w:sz w:val="24"/>
          <w:szCs w:val="24"/>
        </w:rPr>
      </w:pPr>
      <w:r w:rsidRPr="00B6339E">
        <w:rPr>
          <w:rFonts w:ascii="Times New Roman" w:hAnsi="Times New Roman"/>
          <w:sz w:val="24"/>
          <w:szCs w:val="24"/>
        </w:rPr>
        <w:t xml:space="preserve">1.Учебник: Общая биология: </w:t>
      </w:r>
      <w:proofErr w:type="spellStart"/>
      <w:r w:rsidRPr="00B6339E">
        <w:rPr>
          <w:rFonts w:ascii="Times New Roman" w:hAnsi="Times New Roman"/>
          <w:sz w:val="24"/>
          <w:szCs w:val="24"/>
        </w:rPr>
        <w:t>Учебн</w:t>
      </w:r>
      <w:proofErr w:type="spellEnd"/>
      <w:r w:rsidRPr="00B6339E">
        <w:rPr>
          <w:rFonts w:ascii="Times New Roman" w:hAnsi="Times New Roman"/>
          <w:sz w:val="24"/>
          <w:szCs w:val="24"/>
        </w:rPr>
        <w:t xml:space="preserve">. для 10-11 </w:t>
      </w:r>
      <w:proofErr w:type="spellStart"/>
      <w:r w:rsidRPr="00B6339E">
        <w:rPr>
          <w:rFonts w:ascii="Times New Roman" w:hAnsi="Times New Roman"/>
          <w:sz w:val="24"/>
          <w:szCs w:val="24"/>
        </w:rPr>
        <w:t>кл</w:t>
      </w:r>
      <w:proofErr w:type="spellEnd"/>
      <w:r w:rsidRPr="00B633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6339E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B6339E">
        <w:rPr>
          <w:rFonts w:ascii="Times New Roman" w:hAnsi="Times New Roman"/>
          <w:sz w:val="24"/>
          <w:szCs w:val="24"/>
        </w:rPr>
        <w:t xml:space="preserve">. учреждений / Д.К. Беляев, П.М. Бородин, Н.Н. Воронцов и др.; Под ред. Д.К. Беляева, Г.М. Дымшица. – М.: Просвещение, 2006. – 303 с.: ил. </w:t>
      </w:r>
    </w:p>
    <w:p w:rsidR="00B6339E" w:rsidRPr="00B6339E" w:rsidRDefault="00B6339E" w:rsidP="00B6339E">
      <w:pPr>
        <w:pStyle w:val="a5"/>
        <w:ind w:firstLine="567"/>
        <w:rPr>
          <w:rFonts w:ascii="Times New Roman" w:hAnsi="Times New Roman"/>
          <w:sz w:val="24"/>
          <w:szCs w:val="24"/>
        </w:rPr>
      </w:pPr>
      <w:r w:rsidRPr="00B6339E">
        <w:rPr>
          <w:rFonts w:ascii="Times New Roman" w:hAnsi="Times New Roman"/>
          <w:b/>
          <w:iCs/>
          <w:sz w:val="24"/>
          <w:szCs w:val="24"/>
        </w:rPr>
        <w:t>Дополнительная литература для учеников</w:t>
      </w:r>
      <w:proofErr w:type="gramStart"/>
      <w:r w:rsidRPr="00B6339E">
        <w:rPr>
          <w:rFonts w:ascii="Times New Roman" w:hAnsi="Times New Roman"/>
          <w:b/>
          <w:iCs/>
          <w:sz w:val="24"/>
          <w:szCs w:val="24"/>
        </w:rPr>
        <w:t xml:space="preserve"> :</w:t>
      </w:r>
      <w:proofErr w:type="gramEnd"/>
      <w:r w:rsidRPr="00B6339E">
        <w:rPr>
          <w:rFonts w:ascii="Times New Roman" w:hAnsi="Times New Roman"/>
          <w:sz w:val="24"/>
          <w:szCs w:val="24"/>
        </w:rPr>
        <w:t xml:space="preserve"> </w:t>
      </w:r>
    </w:p>
    <w:p w:rsidR="00B6339E" w:rsidRPr="00B6339E" w:rsidRDefault="00B6339E" w:rsidP="00B6339E">
      <w:pPr>
        <w:pStyle w:val="a5"/>
        <w:numPr>
          <w:ilvl w:val="0"/>
          <w:numId w:val="14"/>
        </w:numPr>
        <w:ind w:left="0" w:firstLine="567"/>
        <w:rPr>
          <w:rFonts w:ascii="Times New Roman" w:hAnsi="Times New Roman"/>
          <w:sz w:val="24"/>
          <w:szCs w:val="24"/>
        </w:rPr>
      </w:pPr>
      <w:r w:rsidRPr="00B6339E">
        <w:rPr>
          <w:rFonts w:ascii="Times New Roman" w:hAnsi="Times New Roman"/>
          <w:iCs/>
          <w:sz w:val="24"/>
          <w:szCs w:val="24"/>
        </w:rPr>
        <w:t>Биология  в таблицах и схемах. Сост. Онищенко А.В. – Санкт-Петербург, ООО «Виктория-плюс», 2004</w:t>
      </w:r>
      <w:r w:rsidRPr="00B6339E">
        <w:rPr>
          <w:rFonts w:ascii="Times New Roman" w:hAnsi="Times New Roman"/>
          <w:sz w:val="24"/>
          <w:szCs w:val="24"/>
        </w:rPr>
        <w:t xml:space="preserve"> </w:t>
      </w:r>
    </w:p>
    <w:p w:rsidR="00B6339E" w:rsidRPr="00B6339E" w:rsidRDefault="00B6339E" w:rsidP="00B6339E">
      <w:pPr>
        <w:pStyle w:val="a5"/>
        <w:numPr>
          <w:ilvl w:val="0"/>
          <w:numId w:val="14"/>
        </w:numPr>
        <w:ind w:left="0" w:firstLine="567"/>
        <w:rPr>
          <w:rFonts w:ascii="Times New Roman" w:hAnsi="Times New Roman"/>
          <w:sz w:val="24"/>
          <w:szCs w:val="24"/>
        </w:rPr>
      </w:pPr>
      <w:r w:rsidRPr="00B6339E">
        <w:rPr>
          <w:rFonts w:ascii="Times New Roman" w:hAnsi="Times New Roman"/>
          <w:sz w:val="24"/>
          <w:szCs w:val="24"/>
        </w:rPr>
        <w:t xml:space="preserve">Воронцов Н.Н., Сухорукова Л.Н. «Эволюция органического мира», Москва, «Наука», </w:t>
      </w:r>
      <w:smartTag w:uri="urn:schemas-microsoft-com:office:smarttags" w:element="metricconverter">
        <w:smartTagPr>
          <w:attr w:name="ProductID" w:val="1996 г"/>
        </w:smartTagPr>
        <w:r w:rsidRPr="00B6339E">
          <w:rPr>
            <w:rFonts w:ascii="Times New Roman" w:hAnsi="Times New Roman"/>
            <w:sz w:val="24"/>
            <w:szCs w:val="24"/>
          </w:rPr>
          <w:t>1996 г</w:t>
        </w:r>
      </w:smartTag>
      <w:r w:rsidRPr="00B6339E">
        <w:rPr>
          <w:rFonts w:ascii="Times New Roman" w:hAnsi="Times New Roman"/>
          <w:sz w:val="24"/>
          <w:szCs w:val="24"/>
        </w:rPr>
        <w:t xml:space="preserve">. </w:t>
      </w:r>
    </w:p>
    <w:p w:rsidR="00B6339E" w:rsidRPr="00B6339E" w:rsidRDefault="00B6339E" w:rsidP="00B6339E">
      <w:pPr>
        <w:pStyle w:val="a5"/>
        <w:numPr>
          <w:ilvl w:val="0"/>
          <w:numId w:val="14"/>
        </w:numPr>
        <w:ind w:left="0" w:firstLine="567"/>
        <w:rPr>
          <w:rFonts w:ascii="Times New Roman" w:hAnsi="Times New Roman"/>
          <w:iCs/>
          <w:sz w:val="24"/>
          <w:szCs w:val="24"/>
        </w:rPr>
      </w:pPr>
      <w:proofErr w:type="spellStart"/>
      <w:r w:rsidRPr="00B6339E">
        <w:rPr>
          <w:rFonts w:ascii="Times New Roman" w:hAnsi="Times New Roman"/>
          <w:iCs/>
          <w:sz w:val="24"/>
          <w:szCs w:val="24"/>
        </w:rPr>
        <w:t>Вахненко</w:t>
      </w:r>
      <w:proofErr w:type="spellEnd"/>
      <w:r w:rsidRPr="00B6339E">
        <w:rPr>
          <w:rFonts w:ascii="Times New Roman" w:hAnsi="Times New Roman"/>
          <w:iCs/>
          <w:sz w:val="24"/>
          <w:szCs w:val="24"/>
        </w:rPr>
        <w:t xml:space="preserve"> Д.В. Сборник задач по биологии для абитуриентов, участников олимпиад и школьников. – Ростов н</w:t>
      </w:r>
      <w:proofErr w:type="gramStart"/>
      <w:r w:rsidRPr="00B6339E">
        <w:rPr>
          <w:rFonts w:ascii="Times New Roman" w:hAnsi="Times New Roman"/>
          <w:iCs/>
          <w:sz w:val="24"/>
          <w:szCs w:val="24"/>
        </w:rPr>
        <w:t>/Д</w:t>
      </w:r>
      <w:proofErr w:type="gramEnd"/>
      <w:r w:rsidRPr="00B6339E">
        <w:rPr>
          <w:rFonts w:ascii="Times New Roman" w:hAnsi="Times New Roman"/>
          <w:iCs/>
          <w:sz w:val="24"/>
          <w:szCs w:val="24"/>
        </w:rPr>
        <w:t>: Феникс, 2005.- 128 с.</w:t>
      </w:r>
    </w:p>
    <w:p w:rsidR="00B6339E" w:rsidRPr="00B6339E" w:rsidRDefault="00B6339E" w:rsidP="00B6339E">
      <w:pPr>
        <w:pStyle w:val="a5"/>
        <w:numPr>
          <w:ilvl w:val="0"/>
          <w:numId w:val="14"/>
        </w:numPr>
        <w:ind w:left="0" w:firstLine="567"/>
        <w:rPr>
          <w:rFonts w:ascii="Times New Roman" w:hAnsi="Times New Roman"/>
          <w:b/>
          <w:iCs/>
          <w:sz w:val="24"/>
          <w:szCs w:val="24"/>
        </w:rPr>
      </w:pPr>
      <w:r w:rsidRPr="00B6339E">
        <w:rPr>
          <w:rFonts w:ascii="Times New Roman" w:hAnsi="Times New Roman"/>
          <w:sz w:val="24"/>
          <w:szCs w:val="24"/>
        </w:rPr>
        <w:t>Грин Н. «Биология» в 3 т. (</w:t>
      </w:r>
      <w:proofErr w:type="spellStart"/>
      <w:r w:rsidRPr="00B6339E">
        <w:rPr>
          <w:rFonts w:ascii="Times New Roman" w:hAnsi="Times New Roman"/>
          <w:sz w:val="24"/>
          <w:szCs w:val="24"/>
        </w:rPr>
        <w:t>Н.Грин</w:t>
      </w:r>
      <w:proofErr w:type="spellEnd"/>
      <w:r w:rsidRPr="00B6339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6339E">
        <w:rPr>
          <w:rFonts w:ascii="Times New Roman" w:hAnsi="Times New Roman"/>
          <w:sz w:val="24"/>
          <w:szCs w:val="24"/>
        </w:rPr>
        <w:t>У.Стаут</w:t>
      </w:r>
      <w:proofErr w:type="spellEnd"/>
      <w:r w:rsidRPr="00B6339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6339E">
        <w:rPr>
          <w:rFonts w:ascii="Times New Roman" w:hAnsi="Times New Roman"/>
          <w:sz w:val="24"/>
          <w:szCs w:val="24"/>
        </w:rPr>
        <w:t>Д.Тэйлор</w:t>
      </w:r>
      <w:proofErr w:type="spellEnd"/>
      <w:r w:rsidRPr="00B6339E">
        <w:rPr>
          <w:rFonts w:ascii="Times New Roman" w:hAnsi="Times New Roman"/>
          <w:sz w:val="24"/>
          <w:szCs w:val="24"/>
        </w:rPr>
        <w:t xml:space="preserve">), М., Мир, </w:t>
      </w:r>
      <w:smartTag w:uri="urn:schemas-microsoft-com:office:smarttags" w:element="metricconverter">
        <w:smartTagPr>
          <w:attr w:name="ProductID" w:val="1990 г"/>
        </w:smartTagPr>
        <w:r w:rsidRPr="00B6339E">
          <w:rPr>
            <w:rFonts w:ascii="Times New Roman" w:hAnsi="Times New Roman"/>
            <w:sz w:val="24"/>
            <w:szCs w:val="24"/>
          </w:rPr>
          <w:t>1990 г</w:t>
        </w:r>
      </w:smartTag>
    </w:p>
    <w:p w:rsidR="00B6339E" w:rsidRPr="00B6339E" w:rsidRDefault="00B6339E" w:rsidP="00B6339E">
      <w:pPr>
        <w:pStyle w:val="a5"/>
        <w:numPr>
          <w:ilvl w:val="0"/>
          <w:numId w:val="14"/>
        </w:numPr>
        <w:ind w:left="0" w:firstLine="567"/>
        <w:rPr>
          <w:rFonts w:ascii="Times New Roman" w:hAnsi="Times New Roman"/>
          <w:iCs/>
          <w:sz w:val="24"/>
          <w:szCs w:val="24"/>
        </w:rPr>
      </w:pPr>
      <w:r w:rsidRPr="00B6339E">
        <w:rPr>
          <w:rFonts w:ascii="Times New Roman" w:hAnsi="Times New Roman"/>
          <w:iCs/>
          <w:sz w:val="24"/>
          <w:szCs w:val="24"/>
        </w:rPr>
        <w:t>Шишкинская Н.А. генетика и селекция. Теория. Задания. Ответы. – Саратов: Лицей, 2005. – 240 с.</w:t>
      </w:r>
    </w:p>
    <w:p w:rsidR="00B6339E" w:rsidRPr="00B6339E" w:rsidRDefault="00B6339E" w:rsidP="00B6339E">
      <w:pPr>
        <w:pStyle w:val="a5"/>
        <w:numPr>
          <w:ilvl w:val="0"/>
          <w:numId w:val="14"/>
        </w:numPr>
        <w:ind w:left="0" w:firstLine="567"/>
        <w:rPr>
          <w:rFonts w:ascii="Times New Roman" w:hAnsi="Times New Roman"/>
          <w:iCs/>
          <w:sz w:val="24"/>
          <w:szCs w:val="24"/>
        </w:rPr>
      </w:pPr>
      <w:r w:rsidRPr="00B6339E">
        <w:rPr>
          <w:rFonts w:ascii="Times New Roman" w:hAnsi="Times New Roman"/>
          <w:iCs/>
          <w:sz w:val="24"/>
          <w:szCs w:val="24"/>
        </w:rPr>
        <w:t>Биология  в таблицах и схемах. Сост. Онищенко А.В. – Санкт-Петербург, ООО «Виктория-плюс», 2004</w:t>
      </w:r>
    </w:p>
    <w:p w:rsidR="00B6339E" w:rsidRPr="00B6339E" w:rsidRDefault="00B6339E" w:rsidP="00B6339E">
      <w:pPr>
        <w:pStyle w:val="a5"/>
        <w:numPr>
          <w:ilvl w:val="0"/>
          <w:numId w:val="14"/>
        </w:numPr>
        <w:ind w:left="0" w:firstLine="567"/>
        <w:rPr>
          <w:rFonts w:ascii="Times New Roman" w:hAnsi="Times New Roman"/>
          <w:sz w:val="24"/>
          <w:szCs w:val="24"/>
        </w:rPr>
      </w:pPr>
      <w:r w:rsidRPr="00B6339E">
        <w:rPr>
          <w:rFonts w:ascii="Times New Roman" w:hAnsi="Times New Roman"/>
          <w:sz w:val="24"/>
          <w:szCs w:val="24"/>
        </w:rPr>
        <w:t xml:space="preserve">Иванова Т.В. Сборник заданий по общей биологии: Пособие для учащихся </w:t>
      </w:r>
      <w:proofErr w:type="spellStart"/>
      <w:r w:rsidRPr="00B6339E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B6339E">
        <w:rPr>
          <w:rFonts w:ascii="Times New Roman" w:hAnsi="Times New Roman"/>
          <w:sz w:val="24"/>
          <w:szCs w:val="24"/>
        </w:rPr>
        <w:t xml:space="preserve">. учреждений. – М.: Просвещение, 2002 </w:t>
      </w:r>
    </w:p>
    <w:p w:rsidR="00B6339E" w:rsidRPr="00B6339E" w:rsidRDefault="00B6339E" w:rsidP="00B6339E">
      <w:pPr>
        <w:pStyle w:val="a5"/>
        <w:numPr>
          <w:ilvl w:val="0"/>
          <w:numId w:val="14"/>
        </w:numPr>
        <w:ind w:left="0" w:firstLine="567"/>
        <w:rPr>
          <w:rFonts w:ascii="Times New Roman" w:hAnsi="Times New Roman"/>
          <w:sz w:val="24"/>
          <w:szCs w:val="24"/>
        </w:rPr>
      </w:pPr>
      <w:r w:rsidRPr="00B6339E">
        <w:rPr>
          <w:rFonts w:ascii="Times New Roman" w:hAnsi="Times New Roman"/>
          <w:sz w:val="24"/>
          <w:szCs w:val="24"/>
        </w:rPr>
        <w:t xml:space="preserve">Медников Б.М. Биология: формы и уровни жизни: пособие для учащихся. М., Просвещение, </w:t>
      </w:r>
      <w:smartTag w:uri="urn:schemas-microsoft-com:office:smarttags" w:element="metricconverter">
        <w:smartTagPr>
          <w:attr w:name="ProductID" w:val="2006 г"/>
        </w:smartTagPr>
        <w:r w:rsidRPr="00B6339E">
          <w:rPr>
            <w:rFonts w:ascii="Times New Roman" w:hAnsi="Times New Roman"/>
            <w:sz w:val="24"/>
            <w:szCs w:val="24"/>
          </w:rPr>
          <w:t>2006 г</w:t>
        </w:r>
      </w:smartTag>
      <w:r w:rsidRPr="00B6339E">
        <w:rPr>
          <w:rFonts w:ascii="Times New Roman" w:hAnsi="Times New Roman"/>
          <w:sz w:val="24"/>
          <w:szCs w:val="24"/>
        </w:rPr>
        <w:t xml:space="preserve">.  </w:t>
      </w:r>
    </w:p>
    <w:p w:rsidR="00B6339E" w:rsidRPr="00B6339E" w:rsidRDefault="00B6339E" w:rsidP="00B6339E">
      <w:pPr>
        <w:pStyle w:val="a5"/>
        <w:numPr>
          <w:ilvl w:val="0"/>
          <w:numId w:val="14"/>
        </w:numPr>
        <w:ind w:left="0" w:firstLine="567"/>
        <w:rPr>
          <w:rFonts w:ascii="Times New Roman" w:hAnsi="Times New Roman"/>
          <w:sz w:val="24"/>
          <w:szCs w:val="24"/>
        </w:rPr>
      </w:pPr>
      <w:r w:rsidRPr="00B6339E">
        <w:rPr>
          <w:rFonts w:ascii="Times New Roman" w:hAnsi="Times New Roman"/>
          <w:sz w:val="24"/>
          <w:szCs w:val="24"/>
        </w:rPr>
        <w:t xml:space="preserve">Общая биология: 10-11 классы/ А.А. Каменского, Е.А. </w:t>
      </w:r>
      <w:proofErr w:type="spellStart"/>
      <w:r w:rsidRPr="00B6339E">
        <w:rPr>
          <w:rFonts w:ascii="Times New Roman" w:hAnsi="Times New Roman"/>
          <w:sz w:val="24"/>
          <w:szCs w:val="24"/>
        </w:rPr>
        <w:t>Криксунова</w:t>
      </w:r>
      <w:proofErr w:type="spellEnd"/>
      <w:r w:rsidRPr="00B6339E">
        <w:rPr>
          <w:rFonts w:ascii="Times New Roman" w:hAnsi="Times New Roman"/>
          <w:sz w:val="24"/>
          <w:szCs w:val="24"/>
        </w:rPr>
        <w:t xml:space="preserve">, В.В. Пасечника – М.: Дрофа, 2007 </w:t>
      </w:r>
    </w:p>
    <w:p w:rsidR="00B6339E" w:rsidRPr="00B6339E" w:rsidRDefault="00B6339E" w:rsidP="00B6339E">
      <w:pPr>
        <w:pStyle w:val="a5"/>
        <w:numPr>
          <w:ilvl w:val="0"/>
          <w:numId w:val="14"/>
        </w:numPr>
        <w:ind w:left="0" w:firstLine="567"/>
        <w:rPr>
          <w:rFonts w:ascii="Times New Roman" w:hAnsi="Times New Roman"/>
          <w:sz w:val="24"/>
          <w:szCs w:val="24"/>
        </w:rPr>
      </w:pPr>
      <w:r w:rsidRPr="00B6339E">
        <w:rPr>
          <w:rFonts w:ascii="Times New Roman" w:hAnsi="Times New Roman"/>
          <w:sz w:val="24"/>
          <w:szCs w:val="24"/>
        </w:rPr>
        <w:t xml:space="preserve">Пименова И.Н., Пименов А.В. «Лекции по общей биологии», Саратов, ОАО «Издательство «Лицей», </w:t>
      </w:r>
      <w:smartTag w:uri="urn:schemas-microsoft-com:office:smarttags" w:element="metricconverter">
        <w:smartTagPr>
          <w:attr w:name="ProductID" w:val="2003 г"/>
        </w:smartTagPr>
        <w:r w:rsidRPr="00B6339E">
          <w:rPr>
            <w:rFonts w:ascii="Times New Roman" w:hAnsi="Times New Roman"/>
            <w:sz w:val="24"/>
            <w:szCs w:val="24"/>
          </w:rPr>
          <w:t>2003 г</w:t>
        </w:r>
      </w:smartTag>
      <w:r w:rsidRPr="00B6339E">
        <w:rPr>
          <w:rFonts w:ascii="Times New Roman" w:hAnsi="Times New Roman"/>
          <w:sz w:val="24"/>
          <w:szCs w:val="24"/>
        </w:rPr>
        <w:t>.</w:t>
      </w:r>
    </w:p>
    <w:p w:rsidR="00B6339E" w:rsidRPr="00B6339E" w:rsidRDefault="00B6339E" w:rsidP="00B6339E">
      <w:pPr>
        <w:pStyle w:val="a5"/>
        <w:ind w:firstLine="567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B6339E" w:rsidRPr="00B6339E" w:rsidRDefault="00B6339E" w:rsidP="00B6339E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 w:rsidRPr="00B6339E">
        <w:rPr>
          <w:rFonts w:ascii="Times New Roman" w:hAnsi="Times New Roman"/>
          <w:b/>
          <w:iCs/>
          <w:sz w:val="24"/>
          <w:szCs w:val="24"/>
        </w:rPr>
        <w:t>Дополнительная литература для  учителя:</w:t>
      </w:r>
    </w:p>
    <w:p w:rsidR="00B6339E" w:rsidRPr="00B6339E" w:rsidRDefault="00B6339E" w:rsidP="00B6339E">
      <w:pPr>
        <w:pStyle w:val="a5"/>
        <w:numPr>
          <w:ilvl w:val="0"/>
          <w:numId w:val="13"/>
        </w:numPr>
        <w:ind w:left="0" w:firstLine="567"/>
        <w:rPr>
          <w:rFonts w:ascii="Times New Roman" w:hAnsi="Times New Roman"/>
          <w:sz w:val="24"/>
          <w:szCs w:val="24"/>
        </w:rPr>
      </w:pPr>
      <w:r w:rsidRPr="00B6339E">
        <w:rPr>
          <w:rFonts w:ascii="Times New Roman" w:hAnsi="Times New Roman"/>
          <w:spacing w:val="52"/>
          <w:sz w:val="24"/>
          <w:szCs w:val="24"/>
        </w:rPr>
        <w:t>Дарвин</w:t>
      </w:r>
      <w:r w:rsidRPr="00B6339E">
        <w:rPr>
          <w:rFonts w:ascii="Times New Roman" w:hAnsi="Times New Roman"/>
          <w:sz w:val="24"/>
          <w:szCs w:val="24"/>
        </w:rPr>
        <w:t xml:space="preserve"> Ч. Путешествие на корабле «</w:t>
      </w:r>
      <w:proofErr w:type="spellStart"/>
      <w:r w:rsidRPr="00B6339E">
        <w:rPr>
          <w:rFonts w:ascii="Times New Roman" w:hAnsi="Times New Roman"/>
          <w:sz w:val="24"/>
          <w:szCs w:val="24"/>
        </w:rPr>
        <w:t>Бигль</w:t>
      </w:r>
      <w:proofErr w:type="spellEnd"/>
      <w:r w:rsidRPr="00B6339E">
        <w:rPr>
          <w:rFonts w:ascii="Times New Roman" w:hAnsi="Times New Roman"/>
          <w:sz w:val="24"/>
          <w:szCs w:val="24"/>
        </w:rPr>
        <w:t>» / Ч. Дар</w:t>
      </w:r>
      <w:r w:rsidRPr="00B6339E">
        <w:rPr>
          <w:rFonts w:ascii="Times New Roman" w:hAnsi="Times New Roman"/>
          <w:sz w:val="24"/>
          <w:szCs w:val="24"/>
        </w:rPr>
        <w:softHyphen/>
        <w:t>вин. — М.: Мысль, 1978.</w:t>
      </w:r>
    </w:p>
    <w:p w:rsidR="00B6339E" w:rsidRPr="00B6339E" w:rsidRDefault="00B6339E" w:rsidP="00B6339E">
      <w:pPr>
        <w:pStyle w:val="a5"/>
        <w:numPr>
          <w:ilvl w:val="0"/>
          <w:numId w:val="13"/>
        </w:numPr>
        <w:ind w:left="0" w:firstLine="567"/>
        <w:rPr>
          <w:rFonts w:ascii="Times New Roman" w:hAnsi="Times New Roman"/>
          <w:sz w:val="24"/>
          <w:szCs w:val="24"/>
        </w:rPr>
      </w:pPr>
      <w:r w:rsidRPr="00B6339E">
        <w:rPr>
          <w:rFonts w:ascii="Times New Roman" w:hAnsi="Times New Roman"/>
          <w:spacing w:val="59"/>
          <w:sz w:val="24"/>
          <w:szCs w:val="24"/>
        </w:rPr>
        <w:t>Дарвин</w:t>
      </w:r>
      <w:r w:rsidRPr="00B6339E">
        <w:rPr>
          <w:rFonts w:ascii="Times New Roman" w:hAnsi="Times New Roman"/>
          <w:sz w:val="24"/>
          <w:szCs w:val="24"/>
        </w:rPr>
        <w:t xml:space="preserve"> Ч. Воспоминания о развитии моего ума и ха</w:t>
      </w:r>
      <w:r w:rsidRPr="00B6339E">
        <w:rPr>
          <w:rFonts w:ascii="Times New Roman" w:hAnsi="Times New Roman"/>
          <w:sz w:val="24"/>
          <w:szCs w:val="24"/>
        </w:rPr>
        <w:softHyphen/>
        <w:t>рактера // Дарвин Ч. Сочинения. Т. 9. — М.: Издательство АН СССР, 1959.</w:t>
      </w:r>
    </w:p>
    <w:p w:rsidR="00B6339E" w:rsidRPr="00B6339E" w:rsidRDefault="00B6339E" w:rsidP="00B6339E">
      <w:pPr>
        <w:pStyle w:val="a5"/>
        <w:numPr>
          <w:ilvl w:val="0"/>
          <w:numId w:val="13"/>
        </w:numPr>
        <w:ind w:left="0" w:firstLine="567"/>
        <w:rPr>
          <w:rFonts w:ascii="Times New Roman" w:hAnsi="Times New Roman"/>
          <w:sz w:val="24"/>
          <w:szCs w:val="24"/>
        </w:rPr>
      </w:pPr>
      <w:r w:rsidRPr="00B6339E">
        <w:rPr>
          <w:rFonts w:ascii="Times New Roman" w:hAnsi="Times New Roman"/>
          <w:spacing w:val="52"/>
          <w:sz w:val="24"/>
          <w:szCs w:val="24"/>
        </w:rPr>
        <w:t>Дарвин</w:t>
      </w:r>
      <w:r w:rsidRPr="00B6339E">
        <w:rPr>
          <w:rFonts w:ascii="Times New Roman" w:hAnsi="Times New Roman"/>
          <w:sz w:val="24"/>
          <w:szCs w:val="24"/>
        </w:rPr>
        <w:t xml:space="preserve"> Ч. Происхождение видов путем естественного отбора: кн. для учителя / Ч. Дарвин; под ред. А. В. Яблокова, Б. М. </w:t>
      </w:r>
      <w:proofErr w:type="spellStart"/>
      <w:r w:rsidRPr="00B6339E">
        <w:rPr>
          <w:rFonts w:ascii="Times New Roman" w:hAnsi="Times New Roman"/>
          <w:sz w:val="24"/>
          <w:szCs w:val="24"/>
        </w:rPr>
        <w:t>Медникова</w:t>
      </w:r>
      <w:proofErr w:type="spellEnd"/>
      <w:r w:rsidRPr="00B6339E">
        <w:rPr>
          <w:rFonts w:ascii="Times New Roman" w:hAnsi="Times New Roman"/>
          <w:sz w:val="24"/>
          <w:szCs w:val="24"/>
        </w:rPr>
        <w:t>. — М.: Просвещение, 1986.</w:t>
      </w:r>
    </w:p>
    <w:p w:rsidR="00B6339E" w:rsidRPr="00B6339E" w:rsidRDefault="00B6339E" w:rsidP="00B6339E">
      <w:pPr>
        <w:pStyle w:val="a5"/>
        <w:numPr>
          <w:ilvl w:val="0"/>
          <w:numId w:val="13"/>
        </w:numPr>
        <w:ind w:left="0" w:firstLine="567"/>
        <w:rPr>
          <w:rFonts w:ascii="Times New Roman" w:hAnsi="Times New Roman"/>
          <w:sz w:val="24"/>
          <w:szCs w:val="24"/>
        </w:rPr>
      </w:pPr>
      <w:r w:rsidRPr="00B6339E">
        <w:rPr>
          <w:rFonts w:ascii="Times New Roman" w:hAnsi="Times New Roman"/>
          <w:sz w:val="24"/>
          <w:szCs w:val="24"/>
        </w:rPr>
        <w:t xml:space="preserve">Д о </w:t>
      </w:r>
      <w:proofErr w:type="gramStart"/>
      <w:r w:rsidRPr="00B6339E">
        <w:rPr>
          <w:rFonts w:ascii="Times New Roman" w:hAnsi="Times New Roman"/>
          <w:sz w:val="24"/>
          <w:szCs w:val="24"/>
        </w:rPr>
        <w:t>к</w:t>
      </w:r>
      <w:proofErr w:type="gramEnd"/>
      <w:r w:rsidRPr="00B6339E">
        <w:rPr>
          <w:rFonts w:ascii="Times New Roman" w:hAnsi="Times New Roman"/>
          <w:sz w:val="24"/>
          <w:szCs w:val="24"/>
        </w:rPr>
        <w:t xml:space="preserve"> и н з Р. Эгоистичный ген / Р. </w:t>
      </w:r>
      <w:proofErr w:type="spellStart"/>
      <w:r w:rsidRPr="00B6339E">
        <w:rPr>
          <w:rFonts w:ascii="Times New Roman" w:hAnsi="Times New Roman"/>
          <w:sz w:val="24"/>
          <w:szCs w:val="24"/>
        </w:rPr>
        <w:t>Докинз</w:t>
      </w:r>
      <w:proofErr w:type="spellEnd"/>
      <w:r w:rsidRPr="00B6339E">
        <w:rPr>
          <w:rFonts w:ascii="Times New Roman" w:hAnsi="Times New Roman"/>
          <w:sz w:val="24"/>
          <w:szCs w:val="24"/>
        </w:rPr>
        <w:t>. — М.: Мир, 1993.</w:t>
      </w:r>
    </w:p>
    <w:p w:rsidR="00B6339E" w:rsidRPr="00B6339E" w:rsidRDefault="00B6339E" w:rsidP="00B6339E">
      <w:pPr>
        <w:pStyle w:val="a5"/>
        <w:numPr>
          <w:ilvl w:val="0"/>
          <w:numId w:val="13"/>
        </w:numPr>
        <w:ind w:left="0" w:firstLine="567"/>
        <w:rPr>
          <w:rFonts w:ascii="Times New Roman" w:hAnsi="Times New Roman"/>
          <w:sz w:val="24"/>
          <w:szCs w:val="24"/>
        </w:rPr>
      </w:pPr>
      <w:r w:rsidRPr="00B6339E">
        <w:rPr>
          <w:rFonts w:ascii="Times New Roman" w:hAnsi="Times New Roman"/>
          <w:sz w:val="24"/>
          <w:szCs w:val="24"/>
        </w:rPr>
        <w:t xml:space="preserve">Грин Н. Биология. В 3 т. / Н. Грин, У. </w:t>
      </w:r>
      <w:proofErr w:type="spellStart"/>
      <w:r w:rsidRPr="00B6339E">
        <w:rPr>
          <w:rFonts w:ascii="Times New Roman" w:hAnsi="Times New Roman"/>
          <w:sz w:val="24"/>
          <w:szCs w:val="24"/>
        </w:rPr>
        <w:t>Стаут</w:t>
      </w:r>
      <w:proofErr w:type="spellEnd"/>
      <w:r w:rsidRPr="00B6339E">
        <w:rPr>
          <w:rFonts w:ascii="Times New Roman" w:hAnsi="Times New Roman"/>
          <w:sz w:val="24"/>
          <w:szCs w:val="24"/>
        </w:rPr>
        <w:t xml:space="preserve">, Д. </w:t>
      </w:r>
      <w:proofErr w:type="spellStart"/>
      <w:proofErr w:type="gramStart"/>
      <w:r w:rsidRPr="00B6339E">
        <w:rPr>
          <w:rFonts w:ascii="Times New Roman" w:hAnsi="Times New Roman"/>
          <w:sz w:val="24"/>
          <w:szCs w:val="24"/>
        </w:rPr>
        <w:t>Тэй</w:t>
      </w:r>
      <w:proofErr w:type="spellEnd"/>
      <w:r w:rsidRPr="00B6339E">
        <w:rPr>
          <w:rFonts w:ascii="Times New Roman" w:hAnsi="Times New Roman"/>
          <w:sz w:val="24"/>
          <w:szCs w:val="24"/>
        </w:rPr>
        <w:t>-лор</w:t>
      </w:r>
      <w:proofErr w:type="gramEnd"/>
      <w:r w:rsidRPr="00B6339E">
        <w:rPr>
          <w:rFonts w:ascii="Times New Roman" w:hAnsi="Times New Roman"/>
          <w:sz w:val="24"/>
          <w:szCs w:val="24"/>
        </w:rPr>
        <w:t>. — М.: Мир, 1990.</w:t>
      </w:r>
    </w:p>
    <w:p w:rsidR="00B6339E" w:rsidRPr="00B6339E" w:rsidRDefault="00B6339E" w:rsidP="00B6339E">
      <w:pPr>
        <w:pStyle w:val="a5"/>
        <w:numPr>
          <w:ilvl w:val="0"/>
          <w:numId w:val="13"/>
        </w:numPr>
        <w:ind w:left="0" w:firstLine="567"/>
        <w:rPr>
          <w:rFonts w:ascii="Times New Roman" w:hAnsi="Times New Roman"/>
          <w:sz w:val="24"/>
          <w:szCs w:val="24"/>
        </w:rPr>
      </w:pPr>
      <w:r w:rsidRPr="00B6339E">
        <w:rPr>
          <w:rFonts w:ascii="Times New Roman" w:hAnsi="Times New Roman"/>
          <w:sz w:val="24"/>
          <w:szCs w:val="24"/>
        </w:rPr>
        <w:t xml:space="preserve">Е с ь </w:t>
      </w:r>
      <w:proofErr w:type="gramStart"/>
      <w:r w:rsidRPr="00B6339E">
        <w:rPr>
          <w:rFonts w:ascii="Times New Roman" w:hAnsi="Times New Roman"/>
          <w:sz w:val="24"/>
          <w:szCs w:val="24"/>
        </w:rPr>
        <w:t>к</w:t>
      </w:r>
      <w:proofErr w:type="gramEnd"/>
      <w:r w:rsidRPr="00B633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6339E">
        <w:rPr>
          <w:rFonts w:ascii="Times New Roman" w:hAnsi="Times New Roman"/>
          <w:sz w:val="24"/>
          <w:szCs w:val="24"/>
        </w:rPr>
        <w:t>о</w:t>
      </w:r>
      <w:proofErr w:type="gramEnd"/>
      <w:r w:rsidRPr="00B6339E">
        <w:rPr>
          <w:rFonts w:ascii="Times New Roman" w:hAnsi="Times New Roman"/>
          <w:sz w:val="24"/>
          <w:szCs w:val="24"/>
        </w:rPr>
        <w:t xml:space="preserve"> в К. Ю. История Земли и жизни на ней: от хао</w:t>
      </w:r>
      <w:r w:rsidRPr="00B6339E">
        <w:rPr>
          <w:rFonts w:ascii="Times New Roman" w:hAnsi="Times New Roman"/>
          <w:sz w:val="24"/>
          <w:szCs w:val="24"/>
        </w:rPr>
        <w:softHyphen/>
        <w:t>са до человека / К. Ю. Еськов. — М.: НЦ ЭНАС, 2004.</w:t>
      </w:r>
    </w:p>
    <w:p w:rsidR="00B6339E" w:rsidRPr="00B6339E" w:rsidRDefault="00B6339E" w:rsidP="00B6339E">
      <w:pPr>
        <w:pStyle w:val="a5"/>
        <w:numPr>
          <w:ilvl w:val="0"/>
          <w:numId w:val="13"/>
        </w:numPr>
        <w:ind w:left="0" w:firstLine="567"/>
        <w:rPr>
          <w:rFonts w:ascii="Times New Roman" w:hAnsi="Times New Roman"/>
          <w:sz w:val="24"/>
          <w:szCs w:val="24"/>
        </w:rPr>
      </w:pPr>
      <w:r w:rsidRPr="00B6339E">
        <w:rPr>
          <w:rFonts w:ascii="Times New Roman" w:hAnsi="Times New Roman"/>
          <w:spacing w:val="69"/>
          <w:sz w:val="24"/>
          <w:szCs w:val="24"/>
        </w:rPr>
        <w:t>Медников</w:t>
      </w:r>
      <w:r w:rsidRPr="00B6339E">
        <w:rPr>
          <w:rFonts w:ascii="Times New Roman" w:hAnsi="Times New Roman"/>
          <w:sz w:val="24"/>
          <w:szCs w:val="24"/>
        </w:rPr>
        <w:t xml:space="preserve"> Б. М. Аксиомы биологии/ Б. М. Медни</w:t>
      </w:r>
      <w:r w:rsidRPr="00B6339E">
        <w:rPr>
          <w:rFonts w:ascii="Times New Roman" w:hAnsi="Times New Roman"/>
          <w:sz w:val="24"/>
          <w:szCs w:val="24"/>
        </w:rPr>
        <w:softHyphen/>
        <w:t>ков. — М.: Знание, 1982.</w:t>
      </w:r>
    </w:p>
    <w:p w:rsidR="00B6339E" w:rsidRPr="00B6339E" w:rsidRDefault="00B6339E" w:rsidP="00B6339E">
      <w:pPr>
        <w:pStyle w:val="a5"/>
        <w:numPr>
          <w:ilvl w:val="0"/>
          <w:numId w:val="13"/>
        </w:numPr>
        <w:ind w:left="0" w:firstLine="567"/>
        <w:rPr>
          <w:rFonts w:ascii="Times New Roman" w:hAnsi="Times New Roman"/>
          <w:sz w:val="24"/>
          <w:szCs w:val="24"/>
        </w:rPr>
      </w:pPr>
      <w:r w:rsidRPr="00B6339E">
        <w:rPr>
          <w:rFonts w:ascii="Times New Roman" w:hAnsi="Times New Roman"/>
          <w:spacing w:val="80"/>
          <w:sz w:val="24"/>
          <w:szCs w:val="24"/>
        </w:rPr>
        <w:t>Медников</w:t>
      </w:r>
      <w:r w:rsidRPr="00B6339E">
        <w:rPr>
          <w:rFonts w:ascii="Times New Roman" w:hAnsi="Times New Roman"/>
          <w:sz w:val="24"/>
          <w:szCs w:val="24"/>
        </w:rPr>
        <w:t xml:space="preserve"> Б. М. Биология: формы и уровни жиз</w:t>
      </w:r>
      <w:r w:rsidRPr="00B6339E">
        <w:rPr>
          <w:rFonts w:ascii="Times New Roman" w:hAnsi="Times New Roman"/>
          <w:sz w:val="24"/>
          <w:szCs w:val="24"/>
        </w:rPr>
        <w:softHyphen/>
        <w:t xml:space="preserve">ни: пособие для учащихся / Б. М. Медников. — 2-е изд., </w:t>
      </w:r>
      <w:proofErr w:type="spellStart"/>
      <w:r w:rsidRPr="00B6339E">
        <w:rPr>
          <w:rFonts w:ascii="Times New Roman" w:hAnsi="Times New Roman"/>
          <w:sz w:val="24"/>
          <w:szCs w:val="24"/>
        </w:rPr>
        <w:t>пе-рераб</w:t>
      </w:r>
      <w:proofErr w:type="spellEnd"/>
      <w:r w:rsidRPr="00B6339E">
        <w:rPr>
          <w:rFonts w:ascii="Times New Roman" w:hAnsi="Times New Roman"/>
          <w:sz w:val="24"/>
          <w:szCs w:val="24"/>
        </w:rPr>
        <w:t>. — М.: Просвещение, 2006.</w:t>
      </w:r>
    </w:p>
    <w:p w:rsidR="00B6339E" w:rsidRPr="00B6339E" w:rsidRDefault="00B6339E" w:rsidP="00B6339E">
      <w:pPr>
        <w:pStyle w:val="a5"/>
        <w:numPr>
          <w:ilvl w:val="0"/>
          <w:numId w:val="13"/>
        </w:numPr>
        <w:ind w:left="0" w:firstLine="567"/>
        <w:rPr>
          <w:rFonts w:ascii="Times New Roman" w:hAnsi="Times New Roman"/>
          <w:sz w:val="24"/>
          <w:szCs w:val="24"/>
        </w:rPr>
      </w:pPr>
      <w:r w:rsidRPr="00B6339E">
        <w:rPr>
          <w:rFonts w:ascii="Times New Roman" w:hAnsi="Times New Roman"/>
          <w:sz w:val="24"/>
          <w:szCs w:val="24"/>
        </w:rPr>
        <w:t>Общая биология: учеб</w:t>
      </w:r>
      <w:proofErr w:type="gramStart"/>
      <w:r w:rsidRPr="00B6339E">
        <w:rPr>
          <w:rFonts w:ascii="Times New Roman" w:hAnsi="Times New Roman"/>
          <w:sz w:val="24"/>
          <w:szCs w:val="24"/>
        </w:rPr>
        <w:t>.</w:t>
      </w:r>
      <w:proofErr w:type="gramEnd"/>
      <w:r w:rsidRPr="00B633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6339E">
        <w:rPr>
          <w:rFonts w:ascii="Times New Roman" w:hAnsi="Times New Roman"/>
          <w:sz w:val="24"/>
          <w:szCs w:val="24"/>
        </w:rPr>
        <w:t>д</w:t>
      </w:r>
      <w:proofErr w:type="gramEnd"/>
      <w:r w:rsidRPr="00B6339E">
        <w:rPr>
          <w:rFonts w:ascii="Times New Roman" w:hAnsi="Times New Roman"/>
          <w:sz w:val="24"/>
          <w:szCs w:val="24"/>
        </w:rPr>
        <w:t xml:space="preserve">ля 10—11 </w:t>
      </w:r>
      <w:proofErr w:type="spellStart"/>
      <w:r w:rsidRPr="00B6339E">
        <w:rPr>
          <w:rFonts w:ascii="Times New Roman" w:hAnsi="Times New Roman"/>
          <w:sz w:val="24"/>
          <w:szCs w:val="24"/>
        </w:rPr>
        <w:t>кл</w:t>
      </w:r>
      <w:proofErr w:type="spellEnd"/>
      <w:r w:rsidRPr="00B6339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6339E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B6339E">
        <w:rPr>
          <w:rFonts w:ascii="Times New Roman" w:hAnsi="Times New Roman"/>
          <w:sz w:val="24"/>
          <w:szCs w:val="24"/>
        </w:rPr>
        <w:t xml:space="preserve">. учреждений: </w:t>
      </w:r>
      <w:proofErr w:type="spellStart"/>
      <w:r w:rsidRPr="00B6339E">
        <w:rPr>
          <w:rFonts w:ascii="Times New Roman" w:hAnsi="Times New Roman"/>
          <w:sz w:val="24"/>
          <w:szCs w:val="24"/>
        </w:rPr>
        <w:t>профил</w:t>
      </w:r>
      <w:proofErr w:type="spellEnd"/>
      <w:r w:rsidRPr="00B6339E">
        <w:rPr>
          <w:rFonts w:ascii="Times New Roman" w:hAnsi="Times New Roman"/>
          <w:sz w:val="24"/>
          <w:szCs w:val="24"/>
        </w:rPr>
        <w:t>. уровень: в 2 ч. / под ред. В. К. Шум</w:t>
      </w:r>
      <w:r w:rsidRPr="00B6339E">
        <w:rPr>
          <w:rFonts w:ascii="Times New Roman" w:hAnsi="Times New Roman"/>
          <w:sz w:val="24"/>
          <w:szCs w:val="24"/>
        </w:rPr>
        <w:softHyphen/>
        <w:t xml:space="preserve">ного и Г. М. Дымшица. — 6-е изд., </w:t>
      </w:r>
      <w:proofErr w:type="spellStart"/>
      <w:r w:rsidRPr="00B6339E">
        <w:rPr>
          <w:rFonts w:ascii="Times New Roman" w:hAnsi="Times New Roman"/>
          <w:sz w:val="24"/>
          <w:szCs w:val="24"/>
        </w:rPr>
        <w:t>перераб</w:t>
      </w:r>
      <w:proofErr w:type="spellEnd"/>
      <w:r w:rsidRPr="00B6339E">
        <w:rPr>
          <w:rFonts w:ascii="Times New Roman" w:hAnsi="Times New Roman"/>
          <w:sz w:val="24"/>
          <w:szCs w:val="24"/>
        </w:rPr>
        <w:t>. — М.: Просве</w:t>
      </w:r>
      <w:r w:rsidRPr="00B6339E">
        <w:rPr>
          <w:rFonts w:ascii="Times New Roman" w:hAnsi="Times New Roman"/>
          <w:sz w:val="24"/>
          <w:szCs w:val="24"/>
        </w:rPr>
        <w:softHyphen/>
        <w:t>щение, 2006.</w:t>
      </w:r>
    </w:p>
    <w:p w:rsidR="00B6339E" w:rsidRPr="00B6339E" w:rsidRDefault="00B6339E" w:rsidP="00B6339E">
      <w:pPr>
        <w:pStyle w:val="a5"/>
        <w:numPr>
          <w:ilvl w:val="0"/>
          <w:numId w:val="13"/>
        </w:numPr>
        <w:ind w:left="0" w:firstLine="567"/>
        <w:rPr>
          <w:rFonts w:ascii="Times New Roman" w:hAnsi="Times New Roman"/>
          <w:sz w:val="24"/>
          <w:szCs w:val="24"/>
        </w:rPr>
      </w:pPr>
      <w:r w:rsidRPr="00B6339E">
        <w:rPr>
          <w:rFonts w:ascii="Times New Roman" w:hAnsi="Times New Roman"/>
          <w:sz w:val="24"/>
          <w:szCs w:val="24"/>
        </w:rPr>
        <w:t>Журналы: «В мире науки», «</w:t>
      </w:r>
      <w:proofErr w:type="spellStart"/>
      <w:r w:rsidRPr="00B6339E">
        <w:rPr>
          <w:rFonts w:ascii="Times New Roman" w:hAnsi="Times New Roman"/>
          <w:sz w:val="24"/>
          <w:szCs w:val="24"/>
        </w:rPr>
        <w:t>Соросовский</w:t>
      </w:r>
      <w:proofErr w:type="spellEnd"/>
      <w:r w:rsidRPr="00B6339E">
        <w:rPr>
          <w:rFonts w:ascii="Times New Roman" w:hAnsi="Times New Roman"/>
          <w:sz w:val="24"/>
          <w:szCs w:val="24"/>
        </w:rPr>
        <w:t xml:space="preserve"> образователь</w:t>
      </w:r>
      <w:r w:rsidRPr="00B6339E">
        <w:rPr>
          <w:rFonts w:ascii="Times New Roman" w:hAnsi="Times New Roman"/>
          <w:sz w:val="24"/>
          <w:szCs w:val="24"/>
        </w:rPr>
        <w:softHyphen/>
        <w:t>ный журнал», «Природа», «Биология в школе», «Наука из первых рук».</w:t>
      </w:r>
    </w:p>
    <w:p w:rsidR="00B6339E" w:rsidRPr="00B6339E" w:rsidRDefault="00B6339E" w:rsidP="00B6339E">
      <w:pPr>
        <w:pStyle w:val="a5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6339E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B6339E" w:rsidRPr="00B6339E" w:rsidRDefault="00B6339E" w:rsidP="00B6339E">
      <w:pPr>
        <w:pStyle w:val="a5"/>
        <w:ind w:firstLine="567"/>
        <w:rPr>
          <w:rFonts w:ascii="Times New Roman" w:hAnsi="Times New Roman"/>
          <w:sz w:val="24"/>
          <w:szCs w:val="24"/>
        </w:rPr>
      </w:pPr>
      <w:hyperlink r:id="rId7" w:history="1">
        <w:r w:rsidRPr="00B6339E">
          <w:rPr>
            <w:rStyle w:val="a4"/>
            <w:rFonts w:ascii="Times New Roman" w:hAnsi="Times New Roman"/>
            <w:sz w:val="24"/>
            <w:szCs w:val="24"/>
          </w:rPr>
          <w:t>http://www.gnpbu.ru/</w:t>
        </w:r>
      </w:hyperlink>
      <w:r w:rsidRPr="00B6339E">
        <w:rPr>
          <w:rFonts w:ascii="Times New Roman" w:hAnsi="Times New Roman"/>
          <w:sz w:val="24"/>
          <w:szCs w:val="24"/>
        </w:rPr>
        <w:t xml:space="preserve">web_resurs/Estestv_nauki_2.htm. Подборка </w:t>
      </w:r>
      <w:proofErr w:type="gramStart"/>
      <w:r w:rsidRPr="00B6339E">
        <w:rPr>
          <w:rFonts w:ascii="Times New Roman" w:hAnsi="Times New Roman"/>
          <w:sz w:val="24"/>
          <w:szCs w:val="24"/>
        </w:rPr>
        <w:t>интернет-материалов</w:t>
      </w:r>
      <w:proofErr w:type="gramEnd"/>
      <w:r w:rsidRPr="00B6339E">
        <w:rPr>
          <w:rFonts w:ascii="Times New Roman" w:hAnsi="Times New Roman"/>
          <w:sz w:val="24"/>
          <w:szCs w:val="24"/>
        </w:rPr>
        <w:t xml:space="preserve"> для учителей биологии по разным биологическим дисциплинам.</w:t>
      </w:r>
    </w:p>
    <w:p w:rsidR="00B6339E" w:rsidRPr="00593B29" w:rsidRDefault="00B6339E" w:rsidP="00B6339E">
      <w:pPr>
        <w:pStyle w:val="a5"/>
        <w:rPr>
          <w:rFonts w:ascii="Times New Roman" w:hAnsi="Times New Roman"/>
          <w:sz w:val="24"/>
          <w:szCs w:val="24"/>
        </w:rPr>
      </w:pPr>
      <w:hyperlink r:id="rId8" w:history="1">
        <w:r w:rsidRPr="00593B29">
          <w:rPr>
            <w:rStyle w:val="a4"/>
            <w:rFonts w:ascii="Times New Roman" w:hAnsi="Times New Roman"/>
            <w:sz w:val="24"/>
            <w:szCs w:val="24"/>
          </w:rPr>
          <w:t>http://school-collection.edu.ru</w:t>
        </w:r>
      </w:hyperlink>
      <w:r w:rsidRPr="00593B29">
        <w:rPr>
          <w:rFonts w:ascii="Times New Roman" w:hAnsi="Times New Roman"/>
          <w:sz w:val="24"/>
          <w:szCs w:val="24"/>
        </w:rPr>
        <w:t xml:space="preserve"> Еди</w:t>
      </w:r>
      <w:bookmarkStart w:id="4" w:name="_GoBack"/>
      <w:bookmarkEnd w:id="4"/>
      <w:r w:rsidRPr="00593B29">
        <w:rPr>
          <w:rFonts w:ascii="Times New Roman" w:hAnsi="Times New Roman"/>
          <w:sz w:val="24"/>
          <w:szCs w:val="24"/>
        </w:rPr>
        <w:t xml:space="preserve">ная коллекция цифровых образовательных ресурсов. </w:t>
      </w:r>
    </w:p>
    <w:p w:rsidR="00566426" w:rsidRDefault="00566426" w:rsidP="00B6339E">
      <w:pPr>
        <w:spacing w:after="0" w:line="240" w:lineRule="auto"/>
        <w:jc w:val="both"/>
        <w:rPr>
          <w:sz w:val="22"/>
        </w:rPr>
        <w:sectPr w:rsidR="00566426" w:rsidSect="00D674B7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63A17" w:rsidRPr="00566426" w:rsidRDefault="00063A17" w:rsidP="00566426">
      <w:pPr>
        <w:tabs>
          <w:tab w:val="left" w:pos="4058"/>
        </w:tabs>
        <w:ind w:firstLine="0"/>
        <w:rPr>
          <w:sz w:val="22"/>
        </w:rPr>
      </w:pPr>
    </w:p>
    <w:sectPr w:rsidR="00063A17" w:rsidRPr="00566426" w:rsidSect="00566426"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C60C2"/>
    <w:multiLevelType w:val="hybridMultilevel"/>
    <w:tmpl w:val="8AA2D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936E0"/>
    <w:multiLevelType w:val="hybridMultilevel"/>
    <w:tmpl w:val="C9F8B8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B0DF2"/>
    <w:multiLevelType w:val="hybridMultilevel"/>
    <w:tmpl w:val="56EE8140"/>
    <w:lvl w:ilvl="0" w:tplc="4A76259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D2226"/>
    <w:multiLevelType w:val="hybridMultilevel"/>
    <w:tmpl w:val="6A1C4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0754D4"/>
    <w:multiLevelType w:val="hybridMultilevel"/>
    <w:tmpl w:val="1F987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405AFE"/>
    <w:multiLevelType w:val="hybridMultilevel"/>
    <w:tmpl w:val="3828C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5728E1"/>
    <w:multiLevelType w:val="hybridMultilevel"/>
    <w:tmpl w:val="E952A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1C39CF"/>
    <w:multiLevelType w:val="hybridMultilevel"/>
    <w:tmpl w:val="2AE4C21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421D8F"/>
    <w:multiLevelType w:val="hybridMultilevel"/>
    <w:tmpl w:val="6C6CD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386A5C"/>
    <w:multiLevelType w:val="hybridMultilevel"/>
    <w:tmpl w:val="4F841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AA2FD1"/>
    <w:multiLevelType w:val="hybridMultilevel"/>
    <w:tmpl w:val="34B8F77E"/>
    <w:lvl w:ilvl="0" w:tplc="4A762594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FDF1F05"/>
    <w:multiLevelType w:val="hybridMultilevel"/>
    <w:tmpl w:val="6A1AE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5A5729"/>
    <w:multiLevelType w:val="hybridMultilevel"/>
    <w:tmpl w:val="15409CF6"/>
    <w:lvl w:ilvl="0" w:tplc="4A76259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094681"/>
    <w:multiLevelType w:val="hybridMultilevel"/>
    <w:tmpl w:val="F476DF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3"/>
  </w:num>
  <w:num w:numId="5">
    <w:abstractNumId w:val="9"/>
  </w:num>
  <w:num w:numId="6">
    <w:abstractNumId w:val="6"/>
  </w:num>
  <w:num w:numId="7">
    <w:abstractNumId w:val="4"/>
  </w:num>
  <w:num w:numId="8">
    <w:abstractNumId w:val="0"/>
  </w:num>
  <w:num w:numId="9">
    <w:abstractNumId w:val="8"/>
  </w:num>
  <w:num w:numId="10">
    <w:abstractNumId w:val="12"/>
  </w:num>
  <w:num w:numId="11">
    <w:abstractNumId w:val="10"/>
  </w:num>
  <w:num w:numId="12">
    <w:abstractNumId w:val="2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B63AB"/>
    <w:rsid w:val="00007BA7"/>
    <w:rsid w:val="00063A17"/>
    <w:rsid w:val="0022765C"/>
    <w:rsid w:val="002961D2"/>
    <w:rsid w:val="002B63AB"/>
    <w:rsid w:val="003033AB"/>
    <w:rsid w:val="003D2F07"/>
    <w:rsid w:val="003E20F2"/>
    <w:rsid w:val="0048055B"/>
    <w:rsid w:val="00566426"/>
    <w:rsid w:val="00640983"/>
    <w:rsid w:val="00750C78"/>
    <w:rsid w:val="008357A4"/>
    <w:rsid w:val="00856178"/>
    <w:rsid w:val="008C271A"/>
    <w:rsid w:val="00912011"/>
    <w:rsid w:val="009258B6"/>
    <w:rsid w:val="00956CB5"/>
    <w:rsid w:val="00B2242D"/>
    <w:rsid w:val="00B31420"/>
    <w:rsid w:val="00B549FE"/>
    <w:rsid w:val="00B6339E"/>
    <w:rsid w:val="00C34A3A"/>
    <w:rsid w:val="00C979CE"/>
    <w:rsid w:val="00D674B7"/>
    <w:rsid w:val="00D73982"/>
    <w:rsid w:val="00DC18B1"/>
    <w:rsid w:val="00E00433"/>
    <w:rsid w:val="00EA2BC1"/>
    <w:rsid w:val="00EE1D68"/>
    <w:rsid w:val="00F0235A"/>
    <w:rsid w:val="00F04471"/>
    <w:rsid w:val="00F16304"/>
    <w:rsid w:val="00F96437"/>
    <w:rsid w:val="00FB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  <w:ind w:firstLine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3AB"/>
    <w:pPr>
      <w:ind w:left="720" w:firstLine="0"/>
      <w:contextualSpacing/>
    </w:pPr>
    <w:rPr>
      <w:rFonts w:ascii="Calibri" w:eastAsia="Times New Roman" w:hAnsi="Calibri"/>
      <w:sz w:val="22"/>
      <w:lang w:eastAsia="ru-RU"/>
    </w:rPr>
  </w:style>
  <w:style w:type="character" w:styleId="a4">
    <w:name w:val="Hyperlink"/>
    <w:basedOn w:val="a0"/>
    <w:unhideWhenUsed/>
    <w:rsid w:val="00C979CE"/>
    <w:rPr>
      <w:color w:val="0000FF"/>
      <w:u w:val="single"/>
    </w:rPr>
  </w:style>
  <w:style w:type="paragraph" w:styleId="a5">
    <w:name w:val="No Spacing"/>
    <w:uiPriority w:val="1"/>
    <w:qFormat/>
    <w:rsid w:val="00D674B7"/>
    <w:pPr>
      <w:spacing w:after="0" w:line="240" w:lineRule="auto"/>
      <w:ind w:firstLine="0"/>
    </w:pPr>
    <w:rPr>
      <w:rFonts w:ascii="Calibri" w:eastAsia="Times New Roman" w:hAnsi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npb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.gov.ru/ob-edu/noc/rub/standart/mt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14</Pages>
  <Words>6423</Words>
  <Characters>36614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28_1</dc:creator>
  <cp:lastModifiedBy>ЛИДИЯ</cp:lastModifiedBy>
  <cp:revision>13</cp:revision>
  <dcterms:created xsi:type="dcterms:W3CDTF">2014-08-22T02:13:00Z</dcterms:created>
  <dcterms:modified xsi:type="dcterms:W3CDTF">2014-09-27T10:13:00Z</dcterms:modified>
</cp:coreProperties>
</file>